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25" w:rsidRDefault="00B9587D" w:rsidP="00AB0B25">
      <w:pPr>
        <w:pStyle w:val="1"/>
        <w:spacing w:before="45" w:after="150"/>
        <w:rPr>
          <w:rFonts w:ascii="Times New Roman" w:eastAsia="Times New Roman" w:hAnsi="Times New Roman" w:cs="Times New Roman"/>
          <w:bCs w:val="0"/>
          <w:color w:val="auto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E96072D" wp14:editId="0C9E3672">
                <wp:extent cx="304800" cy="304800"/>
                <wp:effectExtent l="0" t="0" r="0" b="0"/>
                <wp:docPr id="4" name="AutoShape 4" descr="https://mail.yandex.ru/message_part/image001.png?hid=1.2&amp;ids=2490000002132989930&amp;name=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mail.yandex.ru/message_part/image001.png?hid=1.2&amp;ids=2490000002132989930&amp;name=image00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f01k99wIA&#10;ACo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AB0B25" w:rsidRPr="00AB0B25" w:rsidRDefault="00AB0B25" w:rsidP="00AB0B25">
      <w:pPr>
        <w:pStyle w:val="1"/>
        <w:spacing w:before="45" w:after="150"/>
        <w:jc w:val="center"/>
        <w:rPr>
          <w:rFonts w:ascii="BravoRG" w:eastAsia="Times New Roman" w:hAnsi="BravoRG" w:cs="Times New Roman"/>
          <w:b w:val="0"/>
          <w:bCs w:val="0"/>
          <w:color w:val="689EFF"/>
          <w:kern w:val="36"/>
          <w:sz w:val="32"/>
          <w:szCs w:val="32"/>
          <w:lang w:eastAsia="ru-RU"/>
        </w:rPr>
      </w:pPr>
      <w:r w:rsidRPr="00AB0B25">
        <w:rPr>
          <w:rFonts w:ascii="Times New Roman" w:eastAsia="Times New Roman" w:hAnsi="Times New Roman" w:cs="Times New Roman"/>
          <w:bCs w:val="0"/>
          <w:color w:val="auto"/>
          <w:kern w:val="36"/>
          <w:sz w:val="32"/>
          <w:szCs w:val="32"/>
          <w:lang w:eastAsia="ru-RU"/>
        </w:rPr>
        <w:t>Правила внутреннего распорядка для потребителей услуг</w:t>
      </w:r>
    </w:p>
    <w:p w:rsidR="00AB0B25" w:rsidRPr="00AB0B25" w:rsidRDefault="00AB0B25" w:rsidP="00AB0B25">
      <w:pP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AB0B25" w:rsidRPr="00AB0B25" w:rsidRDefault="00AB0B25" w:rsidP="00AB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Правила внутреннего распорядка для пациентов </w:t>
      </w:r>
      <w:r w:rsidRPr="00AB0B2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«ТАО</w:t>
      </w:r>
      <w:r w:rsidRPr="00AB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по тексту - Правила)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во время его нахождения в </w:t>
      </w:r>
      <w:r w:rsidRPr="00AB0B2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«ТАО</w:t>
      </w:r>
      <w:r w:rsidRPr="00AB0B2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по тексту - Клиника), а также иные вопросы, возникающие между участниками правоотношений - пациентом (его представителем) и Клиникой.</w:t>
      </w:r>
    </w:p>
    <w:p w:rsidR="00AB0B25" w:rsidRPr="00AB0B25" w:rsidRDefault="00AB0B25" w:rsidP="00AB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2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Правила разработаны в целях реализации, предусмотренных законом прав и обязанностей пациента, создания наиболее благоприятных возможностей оказания пациенту своевременной медицинской помощи надлежащего качества.</w:t>
      </w:r>
    </w:p>
    <w:p w:rsidR="00AB0B25" w:rsidRPr="00AB0B25" w:rsidRDefault="00AB0B25" w:rsidP="00AB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2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Правила предназначены для пациентов (его представителей), сопровождающих пациента лиц, а также иных лиц, прибывающих в Клинику по служебным, деловым или иным, связанным с лечебно-диагностическим процессом вопросам.</w:t>
      </w:r>
    </w:p>
    <w:p w:rsidR="00AB0B25" w:rsidRPr="00AB0B25" w:rsidRDefault="00AB0B25" w:rsidP="00AB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2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Те</w:t>
      </w:r>
      <w:proofErr w:type="gramStart"/>
      <w:r w:rsidRPr="00AB0B25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AB0B2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 размещается на информационном стенде "Уголок потребителя", а также на официальном сайте Клиники.</w:t>
      </w:r>
    </w:p>
    <w:p w:rsidR="00AB0B25" w:rsidRDefault="00AB0B25" w:rsidP="00AB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2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Факт ознакомления пациента с Правилами подтверждается путем проставления подписи пациента в Договоре на оказание медицинских услуг.</w:t>
      </w:r>
    </w:p>
    <w:p w:rsidR="00AB0B25" w:rsidRPr="00AB0B25" w:rsidRDefault="00AB0B25" w:rsidP="00AB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B25" w:rsidRPr="00AB0B25" w:rsidRDefault="00AB0B25" w:rsidP="00AB0B25">
      <w:pP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пациентов</w:t>
      </w:r>
    </w:p>
    <w:p w:rsidR="00AB0B25" w:rsidRPr="00AB0B25" w:rsidRDefault="00AB0B25" w:rsidP="00AB0B25">
      <w:pP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2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 обращении за медицинской помощью и ее получении пациент </w:t>
      </w:r>
      <w:r w:rsidRPr="00AB0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ИМЕЕТ ПРАВО</w:t>
      </w:r>
      <w:r w:rsidRPr="00AB0B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B0B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B0B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0B25" w:rsidRPr="00AB0B25" w:rsidRDefault="00AB0B25" w:rsidP="00AB0B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2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AB0B25" w:rsidRPr="00AB0B25" w:rsidRDefault="00AB0B25" w:rsidP="00AB0B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AB0B25" w:rsidRPr="00AB0B25" w:rsidRDefault="00AB0B25" w:rsidP="00AB0B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обследование, лечение и нахождение в Клинике в условиях, соответствующих санитарно-гигиеническим и противоэпидемическим требованиям;</w:t>
      </w:r>
    </w:p>
    <w:p w:rsidR="00AB0B25" w:rsidRPr="00AB0B25" w:rsidRDefault="00AB0B25" w:rsidP="00AB0B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:rsidR="00AB0B25" w:rsidRPr="00AB0B25" w:rsidRDefault="00AB0B25" w:rsidP="00AB0B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добровольное информированное согласие пациента на медицинское вмешательство в соответствии с законодательством;</w:t>
      </w:r>
    </w:p>
    <w:p w:rsidR="00AB0B25" w:rsidRPr="00AB0B25" w:rsidRDefault="00AB0B25" w:rsidP="00AB0B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AB0B25" w:rsidRPr="00AB0B25" w:rsidRDefault="00AB0B25" w:rsidP="00AB0B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в установленном в Клинике порядке с жалобой к должностным лицам структурного подразделения Клиники, в которой ему оказывается медицинская помощь, а также к руководству Клиники, должностным лицам государственных органов или в суд;</w:t>
      </w:r>
    </w:p>
    <w:p w:rsidR="00AB0B25" w:rsidRPr="00AB0B25" w:rsidRDefault="00AB0B25" w:rsidP="00AB0B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 w:rsidR="00AB0B25" w:rsidRPr="00AB0B25" w:rsidRDefault="00AB0B25" w:rsidP="00AB0B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:rsidR="00AB0B25" w:rsidRDefault="00AB0B25" w:rsidP="00AB0B25">
      <w:pP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B25" w:rsidRPr="00AB0B25" w:rsidRDefault="00AB0B25" w:rsidP="00AB0B25">
      <w:pP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B0B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При обращении за медицинской помощью в Клинику пациент </w:t>
      </w:r>
      <w:r w:rsidRPr="00AB0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</w:t>
      </w:r>
      <w:r w:rsidRPr="00AB0B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0B25" w:rsidRPr="00AB0B25" w:rsidRDefault="00AB0B25" w:rsidP="00AB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2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2.2.1.Соблюдать:</w:t>
      </w:r>
    </w:p>
    <w:p w:rsidR="00AB0B25" w:rsidRPr="00AB0B25" w:rsidRDefault="00AB0B25" w:rsidP="00AB0B25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2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распорядок и санитарно-противоэпидемический режим (вход в Клинику только в сменной обуви или бахилах, верхнюю одежду оставлять в гардеробе);</w:t>
      </w:r>
    </w:p>
    <w:p w:rsidR="00AB0B25" w:rsidRPr="00AB0B25" w:rsidRDefault="00AB0B25" w:rsidP="00AB0B25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2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тишину, чистоту и порядок;</w:t>
      </w:r>
    </w:p>
    <w:p w:rsidR="00AB0B25" w:rsidRPr="00AB0B25" w:rsidRDefault="00AB0B25" w:rsidP="00AB0B25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пожарной безопасности. При обнаружении источников пожара, иных источников, угрожающих общественной безопасности, немедленно сообщить об этом персоналу Клиники.</w:t>
      </w:r>
    </w:p>
    <w:p w:rsidR="00AB0B25" w:rsidRDefault="00AB0B25" w:rsidP="00AB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25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Уважительно относиться к медицинскому персоналу и другим лицам, участвующим в оказании медицинской помощи, проявлять доброжелательное, вежливое и терпимое отношение к другим пациентам;</w:t>
      </w:r>
    </w:p>
    <w:p w:rsidR="00AB0B25" w:rsidRPr="00AB0B25" w:rsidRDefault="00AB0B25" w:rsidP="00AB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25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Бережно относиться к имуществу Клиники.</w:t>
      </w:r>
    </w:p>
    <w:p w:rsidR="00AB0B25" w:rsidRPr="00AB0B25" w:rsidRDefault="00AB0B25" w:rsidP="00AB0B25">
      <w:pP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2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нахождении в Клинике пациенту </w:t>
      </w:r>
      <w:r w:rsidRPr="00AB0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</w:t>
      </w:r>
      <w:r w:rsidRPr="00AB0B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0B25" w:rsidRPr="00AB0B25" w:rsidRDefault="00AB0B25" w:rsidP="00AB0B2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в верхней одежде, без сменной обуви (или бахил);</w:t>
      </w:r>
    </w:p>
    <w:p w:rsidR="00AB0B25" w:rsidRPr="00AB0B25" w:rsidRDefault="00AB0B25" w:rsidP="00AB0B2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громкие разговоры;</w:t>
      </w:r>
    </w:p>
    <w:p w:rsidR="00AB0B25" w:rsidRPr="00AB0B25" w:rsidRDefault="00AB0B25" w:rsidP="00AB0B2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 во всех помещениях Клиники, а также в непосредственной близости от зданий Клиники;</w:t>
      </w:r>
    </w:p>
    <w:p w:rsidR="00AB0B25" w:rsidRPr="00AB0B25" w:rsidRDefault="00AB0B25" w:rsidP="00AB0B2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распивать спиртные напитки;</w:t>
      </w:r>
    </w:p>
    <w:p w:rsidR="00AB0B25" w:rsidRPr="00AB0B25" w:rsidRDefault="00AB0B25" w:rsidP="00AB0B2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2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наркотические средства, психотропные и токсические вещества;</w:t>
      </w:r>
    </w:p>
    <w:p w:rsidR="00AB0B25" w:rsidRPr="00AB0B25" w:rsidRDefault="00AB0B25" w:rsidP="00AB0B2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появляться в состоянии алкогольного, наркотического и токсического опьянения за исключением необходимости в экстренной и неотложной медицинской помощи;</w:t>
      </w:r>
    </w:p>
    <w:p w:rsidR="00AB0B25" w:rsidRPr="00AB0B25" w:rsidRDefault="00AB0B25" w:rsidP="00AB0B2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служебные телефоны Клиники в личных целях.</w:t>
      </w:r>
    </w:p>
    <w:p w:rsidR="00AB0B25" w:rsidRPr="00AB0B25" w:rsidRDefault="00AB0B25" w:rsidP="00AB0B25">
      <w:pP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разрешения конфликтных ситуаций между пациентом и Клиникой.</w:t>
      </w:r>
    </w:p>
    <w:p w:rsidR="00AB0B25" w:rsidRPr="00AB0B25" w:rsidRDefault="00AB0B25" w:rsidP="00AB0B25">
      <w:pP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прав пациента, он (его законный представитель) может обращаться с жалобой непосредственно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управляющему</w:t>
      </w:r>
      <w:r w:rsidRPr="00AB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Главному врачу (заместителю) Клиники, вышестоящую организацию, страховую компанию или в суд в порядке, установленном действующим законодательством.</w:t>
      </w:r>
    </w:p>
    <w:p w:rsidR="00AB0B25" w:rsidRPr="00AB0B25" w:rsidRDefault="00AB0B25" w:rsidP="00AB0B25">
      <w:pP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Замечания, предложения и отзывы о работе Клиники пациенты могут вписать в "Книгу жалоб и предложений", которая наход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стойке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ресепшн</w:t>
      </w:r>
      <w:proofErr w:type="spellEnd"/>
      <w:r w:rsidRPr="00AB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Клиники. Обращение пациента обязательно будет рассмотрено администрацией в кратчайшие сроки. О результатах будет сообщено в определенном пациентом порядке.</w:t>
      </w:r>
    </w:p>
    <w:p w:rsidR="00AB0B25" w:rsidRPr="00AB0B25" w:rsidRDefault="00AB0B25" w:rsidP="00AB0B25">
      <w:pP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</w:t>
      </w:r>
    </w:p>
    <w:p w:rsidR="00AB0B25" w:rsidRPr="00AB0B25" w:rsidRDefault="00AB0B25" w:rsidP="00AB0B25">
      <w:pP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пациентом Правил внутреннего распорядка, правил санитарно-противоэпидемического режима и санитарно-гигиенических норм пациент может быть привлечен к административной или гражданской ответственности в порядке, предусмотренном действующим законодательством.</w:t>
      </w:r>
    </w:p>
    <w:p w:rsidR="00AB0B25" w:rsidRPr="00AB0B25" w:rsidRDefault="00AB0B25" w:rsidP="00AB0B25">
      <w:pPr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2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Клиника вправе поставить вопрос о расторжении договора оказания медицинских услуг или снятии с обслуживания (в случае заключения договора ДМС), если это было обусловлено нарушением пациентом Правил внутреннего распорядка.</w:t>
      </w:r>
    </w:p>
    <w:p w:rsidR="00EC5AD9" w:rsidRPr="00AB0B25" w:rsidRDefault="00EC5AD9" w:rsidP="00EC5AD9">
      <w:pPr>
        <w:shd w:val="clear" w:color="auto" w:fill="FFFFFF"/>
        <w:spacing w:line="3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sectPr w:rsidR="00EC5AD9" w:rsidRPr="00AB0B25" w:rsidSect="00EC5AD9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5D" w:rsidRDefault="00C0035D" w:rsidP="00D6465E">
      <w:pPr>
        <w:spacing w:after="0" w:line="240" w:lineRule="auto"/>
      </w:pPr>
      <w:r>
        <w:separator/>
      </w:r>
    </w:p>
  </w:endnote>
  <w:endnote w:type="continuationSeparator" w:id="0">
    <w:p w:rsidR="00C0035D" w:rsidRDefault="00C0035D" w:rsidP="00D6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avoRG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5D" w:rsidRDefault="00C0035D" w:rsidP="00D6465E">
      <w:pPr>
        <w:spacing w:after="0" w:line="240" w:lineRule="auto"/>
      </w:pPr>
      <w:r>
        <w:separator/>
      </w:r>
    </w:p>
  </w:footnote>
  <w:footnote w:type="continuationSeparator" w:id="0">
    <w:p w:rsidR="00C0035D" w:rsidRDefault="00C0035D" w:rsidP="00D64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5E" w:rsidRDefault="001868F7">
    <w:pPr>
      <w:pStyle w:val="a9"/>
    </w:pPr>
    <w:r>
      <w:rPr>
        <w:noProof/>
        <w:lang w:eastAsia="ru-RU"/>
      </w:rPr>
      <w:drawing>
        <wp:inline distT="0" distB="0" distL="0" distR="0" wp14:anchorId="4F81BD98" wp14:editId="3F5361A9">
          <wp:extent cx="6662942" cy="999746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ТАО бланки_цв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2942" cy="999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49EC"/>
    <w:multiLevelType w:val="multilevel"/>
    <w:tmpl w:val="6B44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12F1A"/>
    <w:multiLevelType w:val="multilevel"/>
    <w:tmpl w:val="8342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C79D4"/>
    <w:multiLevelType w:val="multilevel"/>
    <w:tmpl w:val="29D4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B3BF3"/>
    <w:multiLevelType w:val="multilevel"/>
    <w:tmpl w:val="2F44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0D2F55"/>
    <w:multiLevelType w:val="multilevel"/>
    <w:tmpl w:val="2048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975C5"/>
    <w:multiLevelType w:val="multilevel"/>
    <w:tmpl w:val="AB58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FD56B7"/>
    <w:multiLevelType w:val="multilevel"/>
    <w:tmpl w:val="DA1A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C630D7"/>
    <w:multiLevelType w:val="multilevel"/>
    <w:tmpl w:val="E4B2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110F4C"/>
    <w:multiLevelType w:val="multilevel"/>
    <w:tmpl w:val="FD4C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9D"/>
    <w:rsid w:val="00015719"/>
    <w:rsid w:val="00086E81"/>
    <w:rsid w:val="000A0188"/>
    <w:rsid w:val="00116FF4"/>
    <w:rsid w:val="00173908"/>
    <w:rsid w:val="00183368"/>
    <w:rsid w:val="001868F7"/>
    <w:rsid w:val="001E4281"/>
    <w:rsid w:val="00231B33"/>
    <w:rsid w:val="00262DCF"/>
    <w:rsid w:val="002C7141"/>
    <w:rsid w:val="00316317"/>
    <w:rsid w:val="00325C6E"/>
    <w:rsid w:val="00372B1D"/>
    <w:rsid w:val="00451C8C"/>
    <w:rsid w:val="00462E42"/>
    <w:rsid w:val="004828FF"/>
    <w:rsid w:val="00505D29"/>
    <w:rsid w:val="0057222B"/>
    <w:rsid w:val="005D4ECA"/>
    <w:rsid w:val="005E6D65"/>
    <w:rsid w:val="00624B2E"/>
    <w:rsid w:val="00666E77"/>
    <w:rsid w:val="0068140F"/>
    <w:rsid w:val="00693FD9"/>
    <w:rsid w:val="006D7B16"/>
    <w:rsid w:val="00710A98"/>
    <w:rsid w:val="00726B9D"/>
    <w:rsid w:val="00752C1A"/>
    <w:rsid w:val="007A05CB"/>
    <w:rsid w:val="007D30DF"/>
    <w:rsid w:val="00883BD1"/>
    <w:rsid w:val="009038FB"/>
    <w:rsid w:val="00920271"/>
    <w:rsid w:val="00953D68"/>
    <w:rsid w:val="00A0240D"/>
    <w:rsid w:val="00A04401"/>
    <w:rsid w:val="00A07A5D"/>
    <w:rsid w:val="00A37281"/>
    <w:rsid w:val="00AA20FC"/>
    <w:rsid w:val="00AB0B25"/>
    <w:rsid w:val="00AB2E23"/>
    <w:rsid w:val="00AC1D5F"/>
    <w:rsid w:val="00B61430"/>
    <w:rsid w:val="00B83C7A"/>
    <w:rsid w:val="00B9587D"/>
    <w:rsid w:val="00BA3828"/>
    <w:rsid w:val="00BF2E54"/>
    <w:rsid w:val="00C0035D"/>
    <w:rsid w:val="00C4142D"/>
    <w:rsid w:val="00C465E2"/>
    <w:rsid w:val="00C64198"/>
    <w:rsid w:val="00CB67BD"/>
    <w:rsid w:val="00D4729C"/>
    <w:rsid w:val="00D548BB"/>
    <w:rsid w:val="00D6465E"/>
    <w:rsid w:val="00D83E4C"/>
    <w:rsid w:val="00DD2074"/>
    <w:rsid w:val="00DE1A36"/>
    <w:rsid w:val="00DE2A41"/>
    <w:rsid w:val="00E35579"/>
    <w:rsid w:val="00EA082A"/>
    <w:rsid w:val="00EC5AD9"/>
    <w:rsid w:val="00ED4BE8"/>
    <w:rsid w:val="00ED609F"/>
    <w:rsid w:val="00F23FCA"/>
    <w:rsid w:val="00F27759"/>
    <w:rsid w:val="00F61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0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B9D"/>
    <w:rPr>
      <w:b/>
      <w:bCs/>
    </w:rPr>
  </w:style>
  <w:style w:type="character" w:styleId="a5">
    <w:name w:val="Hyperlink"/>
    <w:basedOn w:val="a0"/>
    <w:uiPriority w:val="99"/>
    <w:unhideWhenUsed/>
    <w:rsid w:val="00726B9D"/>
    <w:rPr>
      <w:color w:val="0000FF"/>
      <w:u w:val="single"/>
    </w:rPr>
  </w:style>
  <w:style w:type="paragraph" w:customStyle="1" w:styleId="western">
    <w:name w:val="western"/>
    <w:basedOn w:val="a"/>
    <w:rsid w:val="007A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27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A3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64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465E"/>
  </w:style>
  <w:style w:type="paragraph" w:styleId="ab">
    <w:name w:val="footer"/>
    <w:basedOn w:val="a"/>
    <w:link w:val="ac"/>
    <w:uiPriority w:val="99"/>
    <w:unhideWhenUsed/>
    <w:rsid w:val="00D64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465E"/>
  </w:style>
  <w:style w:type="character" w:customStyle="1" w:styleId="10">
    <w:name w:val="Заголовок 1 Знак"/>
    <w:basedOn w:val="a0"/>
    <w:link w:val="1"/>
    <w:uiPriority w:val="9"/>
    <w:rsid w:val="00AB0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0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B9D"/>
    <w:rPr>
      <w:b/>
      <w:bCs/>
    </w:rPr>
  </w:style>
  <w:style w:type="character" w:styleId="a5">
    <w:name w:val="Hyperlink"/>
    <w:basedOn w:val="a0"/>
    <w:uiPriority w:val="99"/>
    <w:unhideWhenUsed/>
    <w:rsid w:val="00726B9D"/>
    <w:rPr>
      <w:color w:val="0000FF"/>
      <w:u w:val="single"/>
    </w:rPr>
  </w:style>
  <w:style w:type="paragraph" w:customStyle="1" w:styleId="western">
    <w:name w:val="western"/>
    <w:basedOn w:val="a"/>
    <w:rsid w:val="007A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27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A3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64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465E"/>
  </w:style>
  <w:style w:type="paragraph" w:styleId="ab">
    <w:name w:val="footer"/>
    <w:basedOn w:val="a"/>
    <w:link w:val="ac"/>
    <w:uiPriority w:val="99"/>
    <w:unhideWhenUsed/>
    <w:rsid w:val="00D64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465E"/>
  </w:style>
  <w:style w:type="character" w:customStyle="1" w:styleId="10">
    <w:name w:val="Заголовок 1 Знак"/>
    <w:basedOn w:val="a0"/>
    <w:link w:val="1"/>
    <w:uiPriority w:val="9"/>
    <w:rsid w:val="00AB0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6797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082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7353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05430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71006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8721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3136">
              <w:marLeft w:val="0"/>
              <w:marRight w:val="-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5260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" w:color="EEEEEE"/>
                    <w:right w:val="none" w:sz="0" w:space="0" w:color="auto"/>
                  </w:divBdr>
                </w:div>
              </w:divsChild>
            </w:div>
            <w:div w:id="828062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9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5698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2859">
              <w:marLeft w:val="0"/>
              <w:marRight w:val="-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1075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" w:color="EEEEEE"/>
                    <w:right w:val="none" w:sz="0" w:space="0" w:color="auto"/>
                  </w:divBdr>
                </w:div>
              </w:divsChild>
            </w:div>
            <w:div w:id="16930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92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7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2616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37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63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0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9783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634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5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4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775542">
              <w:marLeft w:val="0"/>
              <w:marRight w:val="-30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88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4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1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0257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9210">
              <w:marLeft w:val="0"/>
              <w:marRight w:val="-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056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" w:color="EEEEEE"/>
                    <w:right w:val="none" w:sz="0" w:space="0" w:color="auto"/>
                  </w:divBdr>
                </w:div>
              </w:divsChild>
            </w:div>
            <w:div w:id="13080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763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94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064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8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57427">
          <w:marLeft w:val="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273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2" w:color="EEEEEE"/>
                <w:right w:val="none" w:sz="0" w:space="0" w:color="auto"/>
              </w:divBdr>
            </w:div>
          </w:divsChild>
        </w:div>
        <w:div w:id="17824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358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012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726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03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73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Inna</cp:lastModifiedBy>
  <cp:revision>2</cp:revision>
  <cp:lastPrinted>2017-12-05T10:52:00Z</cp:lastPrinted>
  <dcterms:created xsi:type="dcterms:W3CDTF">2018-06-05T10:32:00Z</dcterms:created>
  <dcterms:modified xsi:type="dcterms:W3CDTF">2018-06-05T10:32:00Z</dcterms:modified>
</cp:coreProperties>
</file>