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0A" w:rsidRDefault="0045630A" w:rsidP="0045630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US"/>
        </w:rPr>
      </w:pPr>
    </w:p>
    <w:p w:rsidR="00AE25DB" w:rsidRPr="0045630A" w:rsidRDefault="00AE25DB" w:rsidP="0045630A">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45630A">
        <w:rPr>
          <w:rFonts w:ascii="Times New Roman" w:eastAsia="Times New Roman" w:hAnsi="Times New Roman" w:cs="Times New Roman"/>
          <w:b/>
          <w:bCs/>
          <w:kern w:val="36"/>
          <w:sz w:val="32"/>
          <w:szCs w:val="32"/>
        </w:rPr>
        <w:t>Правила предоставления платных медицинских услуг в ООО "ТАО"</w:t>
      </w:r>
    </w:p>
    <w:p w:rsidR="00AE25DB" w:rsidRPr="009A6938" w:rsidRDefault="00AE25DB" w:rsidP="00AE25DB">
      <w:pPr>
        <w:spacing w:before="100" w:beforeAutospacing="1" w:after="100" w:afterAutospacing="1" w:line="240" w:lineRule="auto"/>
        <w:outlineLvl w:val="0"/>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Настоящие Правила предоставления платных медицинских услуг (далее – Правила) определяют поря</w:t>
      </w:r>
      <w:r>
        <w:rPr>
          <w:rFonts w:ascii="Times New Roman" w:eastAsia="Times New Roman" w:hAnsi="Times New Roman" w:cs="Times New Roman"/>
          <w:sz w:val="24"/>
          <w:szCs w:val="24"/>
        </w:rPr>
        <w:t xml:space="preserve">док и условия предоставления в ООО "ТАО" </w:t>
      </w:r>
      <w:r w:rsidRPr="009A6938">
        <w:rPr>
          <w:rFonts w:ascii="Times New Roman" w:eastAsia="Times New Roman" w:hAnsi="Times New Roman" w:cs="Times New Roman"/>
          <w:sz w:val="24"/>
          <w:szCs w:val="24"/>
        </w:rPr>
        <w:t>(далее - Исполнитель) гражданам платных медицинских услуг. Настоящие Правила разработаны в соответствии с Основами законодательства Российской Федерации «Об охране здоровья граждан» от 21.11.2011г № 323-ФЗ, Правилами предоставления платных медицинских услуг населению медицинскими учреждениям, Налоговым кодексом Российской Федерации, номенклатурой работ и услуг по оказанию соответствующей медицинской помощи, Законом «О защите прав потребителей», Гражданским кодексом Российской Федерации, Постановлением Правительства РФ от 04.10.2012 г. №1006 «Об утверждении Правил предоставления медицинскими организациями платных медицинских услуг».</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b/>
          <w:bCs/>
          <w:sz w:val="24"/>
          <w:szCs w:val="24"/>
        </w:rPr>
        <w:t>Раздел I. Общие положения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1. Понятия, используемые в настоящих Правилах:</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платные медицинские услуги - медицинские услуги, предоставляемые на возмездной основе за счет личных сре</w:t>
      </w:r>
      <w:proofErr w:type="gramStart"/>
      <w:r w:rsidRPr="009A6938">
        <w:rPr>
          <w:rFonts w:ascii="Times New Roman" w:eastAsia="Times New Roman" w:hAnsi="Times New Roman" w:cs="Times New Roman"/>
          <w:sz w:val="24"/>
          <w:szCs w:val="24"/>
        </w:rPr>
        <w:t>дств гр</w:t>
      </w:r>
      <w:proofErr w:type="gramEnd"/>
      <w:r w:rsidRPr="009A6938">
        <w:rPr>
          <w:rFonts w:ascii="Times New Roman" w:eastAsia="Times New Roman" w:hAnsi="Times New Roman" w:cs="Times New Roman"/>
          <w:sz w:val="24"/>
          <w:szCs w:val="24"/>
        </w:rPr>
        <w:t xml:space="preserve">аждан, средств юридических лиц и иных </w:t>
      </w:r>
      <w:r>
        <w:rPr>
          <w:rFonts w:ascii="Times New Roman" w:eastAsia="Times New Roman" w:hAnsi="Times New Roman" w:cs="Times New Roman"/>
          <w:sz w:val="24"/>
          <w:szCs w:val="24"/>
        </w:rPr>
        <w:t xml:space="preserve">средств на основании договоров </w:t>
      </w:r>
      <w:r w:rsidRPr="009A6938">
        <w:rPr>
          <w:rFonts w:ascii="Times New Roman" w:eastAsia="Times New Roman" w:hAnsi="Times New Roman" w:cs="Times New Roman"/>
          <w:sz w:val="24"/>
          <w:szCs w:val="24"/>
        </w:rPr>
        <w:t>(далее - договор);</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исполнитель - медицинская организация, предоставляющая платные медицинские услуги потребителям.</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2. В соответствии с действующим законодательством граждане имеют право на получение платных медицинских услуг.</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3. Платные медицинские услуги оказываются потребителям за счет личных сре</w:t>
      </w:r>
      <w:proofErr w:type="gramStart"/>
      <w:r w:rsidRPr="009A6938">
        <w:rPr>
          <w:rFonts w:ascii="Times New Roman" w:eastAsia="Times New Roman" w:hAnsi="Times New Roman" w:cs="Times New Roman"/>
          <w:sz w:val="24"/>
          <w:szCs w:val="24"/>
        </w:rPr>
        <w:t>дств гр</w:t>
      </w:r>
      <w:proofErr w:type="gramEnd"/>
      <w:r w:rsidRPr="009A6938">
        <w:rPr>
          <w:rFonts w:ascii="Times New Roman" w:eastAsia="Times New Roman" w:hAnsi="Times New Roman" w:cs="Times New Roman"/>
          <w:sz w:val="24"/>
          <w:szCs w:val="24"/>
        </w:rPr>
        <w:t>аждан, средств работодателей и иных средств на основании договоров возмездного оказания услуг, заключаемых между исполнителем и заказчиком.</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4. Требования к платным медицинским услугам, в том числе к их объему, срокам и порядку их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иные требования. Платные медицинские услуги могут оказываться в полном объеме стандарта медицинской помощи,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5630A" w:rsidRDefault="0045630A" w:rsidP="00AE25DB">
      <w:pPr>
        <w:spacing w:before="100" w:beforeAutospacing="1" w:after="100" w:afterAutospacing="1" w:line="240" w:lineRule="auto"/>
        <w:rPr>
          <w:rFonts w:ascii="Times New Roman" w:eastAsia="Times New Roman" w:hAnsi="Times New Roman" w:cs="Times New Roman"/>
          <w:b/>
          <w:bCs/>
          <w:sz w:val="24"/>
          <w:szCs w:val="24"/>
          <w:lang w:val="en-US"/>
        </w:rPr>
      </w:pP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b/>
          <w:bCs/>
          <w:sz w:val="24"/>
          <w:szCs w:val="24"/>
        </w:rPr>
        <w:t>Раздел II Сведения об Исполнителе:</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xml:space="preserve">1. Наименование: </w:t>
      </w:r>
      <w:r>
        <w:rPr>
          <w:rFonts w:ascii="Times New Roman" w:eastAsia="Times New Roman" w:hAnsi="Times New Roman" w:cs="Times New Roman"/>
          <w:sz w:val="24"/>
          <w:szCs w:val="24"/>
        </w:rPr>
        <w:t>Клиника китайской медицины "ТАО"</w:t>
      </w:r>
      <w:r w:rsidRPr="009A6938">
        <w:rPr>
          <w:rFonts w:ascii="Times New Roman" w:eastAsia="Times New Roman" w:hAnsi="Times New Roman" w:cs="Times New Roman"/>
          <w:sz w:val="24"/>
          <w:szCs w:val="24"/>
        </w:rPr>
        <w:t xml:space="preserve">, именуемая в дальнейшем </w:t>
      </w:r>
      <w:r>
        <w:rPr>
          <w:rFonts w:ascii="Times New Roman" w:eastAsia="Times New Roman" w:hAnsi="Times New Roman" w:cs="Times New Roman"/>
          <w:sz w:val="24"/>
          <w:szCs w:val="24"/>
        </w:rPr>
        <w:t>ООО "ТАО". А</w:t>
      </w:r>
      <w:r w:rsidRPr="009A6938">
        <w:rPr>
          <w:rFonts w:ascii="Times New Roman" w:eastAsia="Times New Roman" w:hAnsi="Times New Roman" w:cs="Times New Roman"/>
          <w:sz w:val="24"/>
          <w:szCs w:val="24"/>
        </w:rPr>
        <w:t>дрес: 1</w:t>
      </w:r>
      <w:r>
        <w:rPr>
          <w:rFonts w:ascii="Times New Roman" w:eastAsia="Times New Roman" w:hAnsi="Times New Roman" w:cs="Times New Roman"/>
          <w:sz w:val="24"/>
          <w:szCs w:val="24"/>
        </w:rPr>
        <w:t>19034,</w:t>
      </w:r>
      <w:r w:rsidRPr="009A6938">
        <w:rPr>
          <w:rFonts w:ascii="Times New Roman" w:eastAsia="Times New Roman" w:hAnsi="Times New Roman" w:cs="Times New Roman"/>
          <w:sz w:val="24"/>
          <w:szCs w:val="24"/>
        </w:rPr>
        <w:t xml:space="preserve"> г. Москва, </w:t>
      </w:r>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стоженка, д.8, стр.3.</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Исполнитель внесен в Единый государственный реестр юридических лиц – Свидетельство серия 77 N</w:t>
      </w:r>
      <w:r>
        <w:rPr>
          <w:rFonts w:ascii="Times New Roman" w:eastAsia="Times New Roman" w:hAnsi="Times New Roman" w:cs="Times New Roman"/>
          <w:sz w:val="24"/>
          <w:szCs w:val="24"/>
        </w:rPr>
        <w:t>013259114</w:t>
      </w:r>
      <w:r w:rsidRPr="009A6938">
        <w:rPr>
          <w:rFonts w:ascii="Times New Roman" w:eastAsia="Times New Roman" w:hAnsi="Times New Roman" w:cs="Times New Roman"/>
          <w:sz w:val="24"/>
          <w:szCs w:val="24"/>
        </w:rPr>
        <w:t>, выдано</w:t>
      </w:r>
      <w:r>
        <w:rPr>
          <w:rFonts w:ascii="Times New Roman" w:eastAsia="Times New Roman" w:hAnsi="Times New Roman" w:cs="Times New Roman"/>
          <w:sz w:val="24"/>
          <w:szCs w:val="24"/>
        </w:rPr>
        <w:t xml:space="preserve"> 26</w:t>
      </w:r>
      <w:r w:rsidRPr="009A6938">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9A6938">
        <w:rPr>
          <w:rFonts w:ascii="Times New Roman" w:eastAsia="Times New Roman" w:hAnsi="Times New Roman" w:cs="Times New Roman"/>
          <w:sz w:val="24"/>
          <w:szCs w:val="24"/>
        </w:rPr>
        <w:t>.20</w:t>
      </w:r>
      <w:r>
        <w:rPr>
          <w:rFonts w:ascii="Times New Roman" w:eastAsia="Times New Roman" w:hAnsi="Times New Roman" w:cs="Times New Roman"/>
          <w:sz w:val="24"/>
          <w:szCs w:val="24"/>
        </w:rPr>
        <w:t>09</w:t>
      </w:r>
      <w:r w:rsidRPr="009A6938">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ОГРН 5087746092143</w:t>
      </w:r>
      <w:r w:rsidRPr="009A6938">
        <w:rPr>
          <w:rFonts w:ascii="Times New Roman" w:eastAsia="Times New Roman" w:hAnsi="Times New Roman" w:cs="Times New Roman"/>
          <w:sz w:val="24"/>
          <w:szCs w:val="24"/>
        </w:rPr>
        <w:t>; Исполнитель имеет лицензию на осуществление медицинской деятельности N ЛО-</w:t>
      </w:r>
      <w:r>
        <w:rPr>
          <w:rFonts w:ascii="Times New Roman" w:eastAsia="Times New Roman" w:hAnsi="Times New Roman" w:cs="Times New Roman"/>
          <w:sz w:val="24"/>
          <w:szCs w:val="24"/>
        </w:rPr>
        <w:t>77-01-000911, </w:t>
      </w:r>
      <w:r>
        <w:rPr>
          <w:rFonts w:ascii="Times New Roman" w:eastAsia="Times New Roman" w:hAnsi="Times New Roman" w:cs="Times New Roman"/>
          <w:sz w:val="24"/>
          <w:szCs w:val="24"/>
        </w:rPr>
        <w:br/>
        <w:t>выданную 30</w:t>
      </w:r>
      <w:r w:rsidRPr="009A6938">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9A6938">
        <w:rPr>
          <w:rFonts w:ascii="Times New Roman" w:eastAsia="Times New Roman" w:hAnsi="Times New Roman" w:cs="Times New Roman"/>
          <w:sz w:val="24"/>
          <w:szCs w:val="24"/>
        </w:rPr>
        <w:t>.20</w:t>
      </w:r>
      <w:r>
        <w:rPr>
          <w:rFonts w:ascii="Times New Roman" w:eastAsia="Times New Roman" w:hAnsi="Times New Roman" w:cs="Times New Roman"/>
          <w:sz w:val="24"/>
          <w:szCs w:val="24"/>
        </w:rPr>
        <w:t>08</w:t>
      </w:r>
      <w:r w:rsidRPr="009A6938">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Департаментом Здравоохранения города Москвы.</w:t>
      </w:r>
      <w:r w:rsidRPr="009A6938">
        <w:rPr>
          <w:rFonts w:ascii="Times New Roman" w:eastAsia="Times New Roman" w:hAnsi="Times New Roman" w:cs="Times New Roman"/>
          <w:sz w:val="24"/>
          <w:szCs w:val="24"/>
        </w:rPr>
        <w:t xml:space="preserve"> Срок действия лицензии – бессрочно.</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2. Исполнитель оказывает услуги в помеще</w:t>
      </w:r>
      <w:r>
        <w:rPr>
          <w:rFonts w:ascii="Times New Roman" w:eastAsia="Times New Roman" w:hAnsi="Times New Roman" w:cs="Times New Roman"/>
          <w:sz w:val="24"/>
          <w:szCs w:val="24"/>
        </w:rPr>
        <w:t>нии по адресу: г. Москва, ул. Остоженка, д.8, стр.3</w:t>
      </w:r>
      <w:r w:rsidRPr="009A6938">
        <w:rPr>
          <w:rFonts w:ascii="Times New Roman" w:eastAsia="Times New Roman" w:hAnsi="Times New Roman" w:cs="Times New Roman"/>
          <w:sz w:val="24"/>
          <w:szCs w:val="24"/>
        </w:rPr>
        <w:t>. График работ</w:t>
      </w:r>
      <w:proofErr w:type="gramStart"/>
      <w:r w:rsidRPr="009A6938">
        <w:rPr>
          <w:rFonts w:ascii="Times New Roman" w:eastAsia="Times New Roman" w:hAnsi="Times New Roman" w:cs="Times New Roman"/>
          <w:sz w:val="24"/>
          <w:szCs w:val="24"/>
        </w:rPr>
        <w:t xml:space="preserve">ы </w:t>
      </w:r>
      <w:r>
        <w:rPr>
          <w:rFonts w:ascii="Times New Roman" w:eastAsia="Times New Roman" w:hAnsi="Times New Roman" w:cs="Times New Roman"/>
          <w:sz w:val="24"/>
          <w:szCs w:val="24"/>
        </w:rPr>
        <w:t>ООО</w:t>
      </w:r>
      <w:proofErr w:type="gramEnd"/>
      <w:r>
        <w:rPr>
          <w:rFonts w:ascii="Times New Roman" w:eastAsia="Times New Roman" w:hAnsi="Times New Roman" w:cs="Times New Roman"/>
          <w:sz w:val="24"/>
          <w:szCs w:val="24"/>
        </w:rPr>
        <w:t xml:space="preserve"> "ТАО": ежедневно</w:t>
      </w:r>
      <w:r w:rsidRPr="009A6938">
        <w:rPr>
          <w:rFonts w:ascii="Times New Roman" w:eastAsia="Times New Roman" w:hAnsi="Times New Roman" w:cs="Times New Roman"/>
          <w:sz w:val="24"/>
          <w:szCs w:val="24"/>
        </w:rPr>
        <w:t xml:space="preserve"> с </w:t>
      </w:r>
      <w:r>
        <w:rPr>
          <w:rFonts w:ascii="Times New Roman" w:eastAsia="Times New Roman" w:hAnsi="Times New Roman" w:cs="Times New Roman"/>
          <w:sz w:val="24"/>
          <w:szCs w:val="24"/>
        </w:rPr>
        <w:t>9</w:t>
      </w:r>
      <w:r w:rsidRPr="009A6938">
        <w:rPr>
          <w:rFonts w:ascii="Times New Roman" w:eastAsia="Times New Roman" w:hAnsi="Times New Roman" w:cs="Times New Roman"/>
          <w:sz w:val="24"/>
          <w:szCs w:val="24"/>
        </w:rPr>
        <w:t>-00 до 2</w:t>
      </w:r>
      <w:r>
        <w:rPr>
          <w:rFonts w:ascii="Times New Roman" w:eastAsia="Times New Roman" w:hAnsi="Times New Roman" w:cs="Times New Roman"/>
          <w:sz w:val="24"/>
          <w:szCs w:val="24"/>
        </w:rPr>
        <w:t>1</w:t>
      </w:r>
      <w:r w:rsidRPr="009A6938">
        <w:rPr>
          <w:rFonts w:ascii="Times New Roman" w:eastAsia="Times New Roman" w:hAnsi="Times New Roman" w:cs="Times New Roman"/>
          <w:sz w:val="24"/>
          <w:szCs w:val="24"/>
        </w:rPr>
        <w:t>-00 час.</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Телефон +7(495)</w:t>
      </w:r>
      <w:r>
        <w:rPr>
          <w:rFonts w:ascii="Times New Roman" w:eastAsia="Times New Roman" w:hAnsi="Times New Roman" w:cs="Times New Roman"/>
          <w:sz w:val="24"/>
          <w:szCs w:val="24"/>
        </w:rPr>
        <w:t>988-00-18</w:t>
      </w:r>
      <w:r w:rsidRPr="009A6938">
        <w:rPr>
          <w:rFonts w:ascii="Times New Roman" w:eastAsia="Times New Roman" w:hAnsi="Times New Roman" w:cs="Times New Roman"/>
          <w:sz w:val="24"/>
          <w:szCs w:val="24"/>
        </w:rPr>
        <w:t>.</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xml:space="preserve">Интернет-сайт: </w:t>
      </w:r>
      <w:proofErr w:type="spellStart"/>
      <w:r w:rsidRPr="009A6938">
        <w:rPr>
          <w:rFonts w:ascii="Times New Roman" w:eastAsia="Times New Roman" w:hAnsi="Times New Roman" w:cs="Times New Roman"/>
          <w:sz w:val="24"/>
          <w:szCs w:val="24"/>
        </w:rPr>
        <w:t>www</w:t>
      </w:r>
      <w:proofErr w:type="spellEnd"/>
      <w:r w:rsidRPr="009A6938">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taomed</w:t>
      </w:r>
      <w:proofErr w:type="spellEnd"/>
      <w:r w:rsidRPr="009A6938">
        <w:rPr>
          <w:rFonts w:ascii="Times New Roman" w:eastAsia="Times New Roman" w:hAnsi="Times New Roman" w:cs="Times New Roman"/>
          <w:sz w:val="24"/>
          <w:szCs w:val="24"/>
        </w:rPr>
        <w:t>.</w:t>
      </w:r>
      <w:proofErr w:type="spellStart"/>
      <w:r w:rsidRPr="009A6938">
        <w:rPr>
          <w:rFonts w:ascii="Times New Roman" w:eastAsia="Times New Roman" w:hAnsi="Times New Roman" w:cs="Times New Roman"/>
          <w:sz w:val="24"/>
          <w:szCs w:val="24"/>
        </w:rPr>
        <w:t>ru</w:t>
      </w:r>
      <w:proofErr w:type="spellEnd"/>
      <w:r w:rsidRPr="009A6938">
        <w:rPr>
          <w:rFonts w:ascii="Times New Roman" w:eastAsia="Times New Roman" w:hAnsi="Times New Roman" w:cs="Times New Roman"/>
          <w:sz w:val="24"/>
          <w:szCs w:val="24"/>
        </w:rPr>
        <w:t>.</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xml:space="preserve">Электронная почта: </w:t>
      </w:r>
      <w:hyperlink r:id="rId8" w:history="1">
        <w:r>
          <w:rPr>
            <w:rFonts w:ascii="Times New Roman" w:eastAsia="Times New Roman" w:hAnsi="Times New Roman" w:cs="Times New Roman"/>
            <w:sz w:val="24"/>
            <w:szCs w:val="24"/>
            <w:lang w:val="en-US"/>
          </w:rPr>
          <w:t>tao</w:t>
        </w:r>
      </w:hyperlink>
      <w:r w:rsidRPr="009A693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taomed</w:t>
      </w:r>
      <w:r w:rsidRPr="009A693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xml:space="preserve">3. Руководство деятельностью </w:t>
      </w:r>
      <w:r>
        <w:rPr>
          <w:rFonts w:ascii="Times New Roman" w:hAnsi="Times New Roman" w:cs="Times New Roman"/>
          <w:sz w:val="24"/>
          <w:szCs w:val="24"/>
        </w:rPr>
        <w:t>ООО "ТАО"</w:t>
      </w:r>
      <w:r w:rsidRPr="009A6938">
        <w:rPr>
          <w:rFonts w:ascii="Times New Roman" w:eastAsia="Times New Roman" w:hAnsi="Times New Roman" w:cs="Times New Roman"/>
          <w:sz w:val="24"/>
          <w:szCs w:val="24"/>
        </w:rPr>
        <w:t xml:space="preserve"> по оказанию платных медицинских услуг осуществляет </w:t>
      </w:r>
      <w:r>
        <w:rPr>
          <w:rFonts w:ascii="Times New Roman" w:eastAsia="Times New Roman" w:hAnsi="Times New Roman" w:cs="Times New Roman"/>
          <w:sz w:val="24"/>
          <w:szCs w:val="24"/>
        </w:rPr>
        <w:t xml:space="preserve">Генеральный директор </w:t>
      </w:r>
      <w:proofErr w:type="spellStart"/>
      <w:r>
        <w:rPr>
          <w:rFonts w:ascii="Times New Roman" w:eastAsia="Times New Roman" w:hAnsi="Times New Roman" w:cs="Times New Roman"/>
          <w:sz w:val="24"/>
          <w:szCs w:val="24"/>
        </w:rPr>
        <w:t>Арушанян</w:t>
      </w:r>
      <w:proofErr w:type="spellEnd"/>
      <w:r>
        <w:rPr>
          <w:rFonts w:ascii="Times New Roman" w:eastAsia="Times New Roman" w:hAnsi="Times New Roman" w:cs="Times New Roman"/>
          <w:sz w:val="24"/>
          <w:szCs w:val="24"/>
        </w:rPr>
        <w:t xml:space="preserve"> Инна Ивановна.</w:t>
      </w:r>
    </w:p>
    <w:p w:rsidR="00AE25DB"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xml:space="preserve">4. </w:t>
      </w:r>
      <w:proofErr w:type="gramStart"/>
      <w:r w:rsidRPr="009A6938">
        <w:rPr>
          <w:rFonts w:ascii="Times New Roman" w:eastAsia="Times New Roman" w:hAnsi="Times New Roman" w:cs="Times New Roman"/>
          <w:sz w:val="24"/>
          <w:szCs w:val="24"/>
        </w:rPr>
        <w:t>Контроль за</w:t>
      </w:r>
      <w:proofErr w:type="gramEnd"/>
      <w:r w:rsidRPr="009A6938">
        <w:rPr>
          <w:rFonts w:ascii="Times New Roman" w:eastAsia="Times New Roman" w:hAnsi="Times New Roman" w:cs="Times New Roman"/>
          <w:sz w:val="24"/>
          <w:szCs w:val="24"/>
        </w:rPr>
        <w:t xml:space="preserve"> организацией и качеством оказания платных медицинских услуг потребителям, а также, за правильностью взимания платы, получения финансовых средств исполнителем по договорам с заказчиками</w:t>
      </w:r>
      <w:r w:rsidR="00651B5C">
        <w:rPr>
          <w:rFonts w:ascii="Times New Roman" w:eastAsia="Times New Roman" w:hAnsi="Times New Roman" w:cs="Times New Roman"/>
          <w:sz w:val="24"/>
          <w:szCs w:val="24"/>
        </w:rPr>
        <w:t>.</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Территориальный орган Федеральной службы по надзору в сфере здравоохранения по г. Москве и Московской области, адрес: 127206, г. Москва, ул. Вучетича, дом 12</w:t>
      </w:r>
      <w:proofErr w:type="gramStart"/>
      <w:r w:rsidRPr="009A6938">
        <w:rPr>
          <w:rFonts w:ascii="Times New Roman" w:eastAsia="Times New Roman" w:hAnsi="Times New Roman" w:cs="Times New Roman"/>
          <w:sz w:val="24"/>
          <w:szCs w:val="24"/>
        </w:rPr>
        <w:t xml:space="preserve"> А</w:t>
      </w:r>
      <w:proofErr w:type="gramEnd"/>
      <w:r w:rsidRPr="009A6938">
        <w:rPr>
          <w:rFonts w:ascii="Times New Roman" w:eastAsia="Times New Roman" w:hAnsi="Times New Roman" w:cs="Times New Roman"/>
          <w:sz w:val="24"/>
          <w:szCs w:val="24"/>
        </w:rPr>
        <w:t>, телефон +7(495)611-55-11, электронная почта: office@reg77.roszdravnadzor.ru;</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xml:space="preserve">Управление Федеральной службы по надзору в сфере защиты прав потребителей и благополучия человека по городу Москве: 127994, г. Москва, </w:t>
      </w:r>
      <w:proofErr w:type="spellStart"/>
      <w:r w:rsidRPr="009A6938">
        <w:rPr>
          <w:rFonts w:ascii="Times New Roman" w:eastAsia="Times New Roman" w:hAnsi="Times New Roman" w:cs="Times New Roman"/>
          <w:sz w:val="24"/>
          <w:szCs w:val="24"/>
        </w:rPr>
        <w:t>Вадковский</w:t>
      </w:r>
      <w:proofErr w:type="spellEnd"/>
      <w:r w:rsidRPr="009A6938">
        <w:rPr>
          <w:rFonts w:ascii="Times New Roman" w:eastAsia="Times New Roman" w:hAnsi="Times New Roman" w:cs="Times New Roman"/>
          <w:sz w:val="24"/>
          <w:szCs w:val="24"/>
        </w:rPr>
        <w:t xml:space="preserve"> переулок, дом 18, строения 5 и 7;</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телефон: +7 (499)973-26-90, электронная почта: depart@gsen.ru</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b/>
          <w:bCs/>
          <w:sz w:val="24"/>
          <w:szCs w:val="24"/>
        </w:rPr>
        <w:t>Раздел III. Условия и порядок предоставления платных медицинских услуг</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9A69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ООО "ТАО" </w:t>
      </w:r>
      <w:r w:rsidRPr="009A6938">
        <w:rPr>
          <w:rFonts w:ascii="Times New Roman" w:eastAsia="Times New Roman" w:hAnsi="Times New Roman" w:cs="Times New Roman"/>
          <w:sz w:val="24"/>
          <w:szCs w:val="24"/>
        </w:rPr>
        <w:t>оказывает медицинскую помощь физическим лицам.</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2. Основанием для предоставления услуг на платной основе является добровольное волеизъявление потребителя (законного представителя пациента) и (или) заказчика и согласие на приобретение платной медицинской услуги</w:t>
      </w:r>
      <w:r>
        <w:rPr>
          <w:rFonts w:ascii="Times New Roman" w:eastAsia="Times New Roman" w:hAnsi="Times New Roman" w:cs="Times New Roman"/>
          <w:sz w:val="24"/>
          <w:szCs w:val="24"/>
        </w:rPr>
        <w:t>.</w:t>
      </w:r>
    </w:p>
    <w:p w:rsidR="0045630A" w:rsidRDefault="00AE25DB" w:rsidP="00AE25DB">
      <w:pPr>
        <w:spacing w:before="100" w:beforeAutospacing="1" w:after="100" w:afterAutospacing="1" w:line="240" w:lineRule="auto"/>
        <w:rPr>
          <w:rFonts w:ascii="Times New Roman" w:eastAsia="Times New Roman" w:hAnsi="Times New Roman" w:cs="Times New Roman"/>
          <w:sz w:val="24"/>
          <w:szCs w:val="24"/>
          <w:lang w:val="en-US"/>
        </w:rPr>
      </w:pPr>
      <w:r w:rsidRPr="009A6938">
        <w:rPr>
          <w:rFonts w:ascii="Times New Roman" w:eastAsia="Times New Roman" w:hAnsi="Times New Roman" w:cs="Times New Roman"/>
          <w:sz w:val="24"/>
          <w:szCs w:val="24"/>
        </w:rPr>
        <w:t xml:space="preserve">3. Исполнитель не вправе оказывать предпочтение одному потребителю и (или) заказчику перед другим в отношении заключения договора на оказание платных медицинских услуг, кроме случаев, </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A6938">
        <w:rPr>
          <w:rFonts w:ascii="Times New Roman" w:eastAsia="Times New Roman" w:hAnsi="Times New Roman" w:cs="Times New Roman"/>
          <w:sz w:val="24"/>
          <w:szCs w:val="24"/>
        </w:rPr>
        <w:lastRenderedPageBreak/>
        <w:t>предусмотренных законодательством и иными нормативными правовыми актами Российской Федерации, а также международными договорами.</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4. Потребителю могут быть оказаны в соответствии с настоящими Правилами медицинские услуги по направлениям, указанным в лицензии и по утвержденному исполнителем перечню (прейскуранту платных медицинских услуг), в котором указывается стоимость оказания соответствующей медицинской услуги. Стоимость медицинских услуг может быть пересмотрена исполнителем при повышении затрат на оказание медицинской услуги, вызванном обстоятельствами, не зависящими от исполнителя, о чем исполнитель обязан незамедлительно проинформировать потребителя.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5. Предоставление платных медицинских услуг оформляется договором (далее – Договор), заключаемым в письменной форме между исполнителем и потребителем и (или) заказчиком, имеющим намерение приобрести, либо приобретающим платные медицинские услуги в интересах потребителя.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6. При заключении Договора потребителю (заказчику) предоставляется в доступной форме информация о возможности получения медицинской помощи (медицинской услуги, работы)</w:t>
      </w:r>
      <w:r>
        <w:rPr>
          <w:rFonts w:ascii="Times New Roman" w:eastAsia="Times New Roman" w:hAnsi="Times New Roman" w:cs="Times New Roman"/>
          <w:sz w:val="24"/>
          <w:szCs w:val="24"/>
        </w:rPr>
        <w:t>.</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xml:space="preserve">7. </w:t>
      </w:r>
      <w:proofErr w:type="gramStart"/>
      <w:r w:rsidRPr="009A6938">
        <w:rPr>
          <w:rFonts w:ascii="Times New Roman" w:eastAsia="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8. В соответствии с требованиями статьи 9 Федерального закона от 27.07.2006 № 152-ФЗ «О персональных данных» потребитель, при заключении договора подписывает Согласие на обработку своих персональных данных</w:t>
      </w:r>
      <w:r w:rsidR="00AD7242">
        <w:rPr>
          <w:rFonts w:ascii="Times New Roman" w:eastAsia="Times New Roman" w:hAnsi="Times New Roman" w:cs="Times New Roman"/>
          <w:sz w:val="24"/>
          <w:szCs w:val="24"/>
        </w:rPr>
        <w:t>.</w:t>
      </w:r>
    </w:p>
    <w:p w:rsidR="00AE25DB"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xml:space="preserve">9. Договор заключается потребителем (заказчиком) и исполнителем в письменной форме, составляется в </w:t>
      </w:r>
      <w:r>
        <w:rPr>
          <w:rFonts w:ascii="Times New Roman" w:eastAsia="Times New Roman" w:hAnsi="Times New Roman" w:cs="Times New Roman"/>
          <w:sz w:val="24"/>
          <w:szCs w:val="24"/>
        </w:rPr>
        <w:t>2</w:t>
      </w:r>
      <w:r w:rsidRPr="009A6938">
        <w:rPr>
          <w:rFonts w:ascii="Times New Roman" w:eastAsia="Times New Roman" w:hAnsi="Times New Roman" w:cs="Times New Roman"/>
          <w:sz w:val="24"/>
          <w:szCs w:val="24"/>
        </w:rPr>
        <w:t xml:space="preserve"> экземплярах, один из которых находится у исполнителя, второй - у потребителя. Моментом заключения Договора является его подписание. Предоставляемые в рамках настоящего Договора медицинские услуги являются разными, отделенными по времени и технологическим подходам друг от друга самостоятельными медицинскими услугами. </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Договор должен содержать:</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а) сведения об исполнителе: наименование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исполнителя в соответствии с лицензией, наименование, адрес места нахождения и телефон выдавшего ее лицензирующего органа;</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б) фамилию, имя и отчество (если имеется), адрес места жительства и телефон потребителя (законного представителя потребителя);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lastRenderedPageBreak/>
        <w:t>в) перечень платных медицинских услуг, предоставляемых в соответствии с договором;</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г) стоимость платных медицинских услуг, сроки и порядок их оплаты;</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д) условия и сроки предоставления платных медицинских услуг;</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proofErr w:type="gramStart"/>
      <w:r w:rsidRPr="009A6938">
        <w:rPr>
          <w:rFonts w:ascii="Times New Roman" w:eastAsia="Times New Roman" w:hAnsi="Times New Roman" w:cs="Times New Roman"/>
          <w:sz w:val="24"/>
          <w:szCs w:val="24"/>
        </w:rPr>
        <w:t>е) должность, фамилию, имя, отчество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9A6938">
        <w:rPr>
          <w:rFonts w:ascii="Times New Roman" w:eastAsia="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ж) ответственность сторон за невыполнение условий договора;</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з) порядок изменения и расторжения договора.</w:t>
      </w:r>
      <w:r>
        <w:rPr>
          <w:rFonts w:ascii="Times New Roman" w:eastAsia="Times New Roman" w:hAnsi="Times New Roman" w:cs="Times New Roman"/>
          <w:sz w:val="24"/>
          <w:szCs w:val="24"/>
        </w:rPr>
        <w:t xml:space="preserve"> </w:t>
      </w:r>
    </w:p>
    <w:p w:rsidR="00651B5C"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xml:space="preserve">По соглашению сторон в Договор могут быть включены и другие условия. </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Для получения платной медицинской услуги заказчик должен иметь при себе д</w:t>
      </w:r>
      <w:r>
        <w:rPr>
          <w:rFonts w:ascii="Times New Roman" w:eastAsia="Times New Roman" w:hAnsi="Times New Roman" w:cs="Times New Roman"/>
          <w:sz w:val="24"/>
          <w:szCs w:val="24"/>
        </w:rPr>
        <w:t>окумент, удостоверяющий личность</w:t>
      </w:r>
      <w:r w:rsidRPr="009A6938">
        <w:rPr>
          <w:rFonts w:ascii="Times New Roman" w:eastAsia="Times New Roman" w:hAnsi="Times New Roman" w:cs="Times New Roman"/>
          <w:sz w:val="24"/>
          <w:szCs w:val="24"/>
        </w:rPr>
        <w:t>.</w:t>
      </w:r>
      <w:r w:rsidR="00651B5C">
        <w:rPr>
          <w:rFonts w:ascii="Times New Roman" w:eastAsia="Times New Roman" w:hAnsi="Times New Roman" w:cs="Times New Roman"/>
          <w:sz w:val="24"/>
          <w:szCs w:val="24"/>
        </w:rPr>
        <w:t xml:space="preserve"> Для граждан РФ на территории РФ документом, удостоверяющим личность, является Паспорт гражданина РФ (Указ Президента РФ от 13.03.1997 №232; Постановления Правительства РФ от 08.07.1997 №828).</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11. Оплата за медицинские услуги заказчиками – юридическими лицами производится безналичным перечислением на расчетный счет исполнителя, в исключительных случаях в рамках действующего законодательства расчеты могут производиться наличными деньгами с применением контрольно-кассовых машин. Расчеты с заказчиками – физическими лицами за предоставление платных услуг осуществляются исполнителем с применением контрольно-кассовых машин.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1</w:t>
      </w:r>
      <w:r w:rsidR="00C335C6">
        <w:rPr>
          <w:rFonts w:ascii="Times New Roman" w:eastAsia="Times New Roman" w:hAnsi="Times New Roman" w:cs="Times New Roman"/>
          <w:sz w:val="24"/>
          <w:szCs w:val="24"/>
        </w:rPr>
        <w:t>2</w:t>
      </w:r>
      <w:r w:rsidRPr="009A6938">
        <w:rPr>
          <w:rFonts w:ascii="Times New Roman" w:eastAsia="Times New Roman" w:hAnsi="Times New Roman" w:cs="Times New Roman"/>
          <w:sz w:val="24"/>
          <w:szCs w:val="24"/>
        </w:rPr>
        <w:t xml:space="preserve">. </w:t>
      </w:r>
      <w:proofErr w:type="gramStart"/>
      <w:r w:rsidRPr="009A6938">
        <w:rPr>
          <w:rFonts w:ascii="Times New Roman" w:eastAsia="Times New Roman" w:hAnsi="Times New Roman" w:cs="Times New Roman"/>
          <w:sz w:val="24"/>
          <w:szCs w:val="24"/>
        </w:rPr>
        <w:t>В соответствии со статьей 20 Федерального закона от 21 ноября 2011 № 323-ФЗ «Об основах охраны здоровья граждан в Российской Федерации» необходимым предварительным условием медицинского вмешательства является дача информированного добровольного согласия потребителя или его законного представителя на медицинское вмешательство на основании предоставленной медицинским работником исполнителя в доступной форме</w:t>
      </w:r>
      <w:r w:rsidRPr="00D47AC0">
        <w:rPr>
          <w:rFonts w:ascii="Times New Roman" w:eastAsia="Times New Roman" w:hAnsi="Times New Roman" w:cs="Times New Roman"/>
          <w:sz w:val="24"/>
          <w:szCs w:val="24"/>
        </w:rPr>
        <w:t>,</w:t>
      </w:r>
      <w:r w:rsidRPr="009A6938">
        <w:rPr>
          <w:rFonts w:ascii="Times New Roman" w:eastAsia="Times New Roman" w:hAnsi="Times New Roman" w:cs="Times New Roman"/>
          <w:sz w:val="24"/>
          <w:szCs w:val="24"/>
        </w:rPr>
        <w:t xml:space="preserve"> полной информации о целях, методах оказания медицинской помощи, связанном с ними риске, о</w:t>
      </w:r>
      <w:proofErr w:type="gramEnd"/>
      <w:r w:rsidRPr="009A6938">
        <w:rPr>
          <w:rFonts w:ascii="Times New Roman" w:eastAsia="Times New Roman" w:hAnsi="Times New Roman" w:cs="Times New Roman"/>
          <w:sz w:val="24"/>
          <w:szCs w:val="24"/>
        </w:rPr>
        <w:t xml:space="preserve"> возможных </w:t>
      </w:r>
      <w:proofErr w:type="gramStart"/>
      <w:r w:rsidRPr="009A6938">
        <w:rPr>
          <w:rFonts w:ascii="Times New Roman" w:eastAsia="Times New Roman" w:hAnsi="Times New Roman" w:cs="Times New Roman"/>
          <w:sz w:val="24"/>
          <w:szCs w:val="24"/>
        </w:rPr>
        <w:t>вариантах</w:t>
      </w:r>
      <w:proofErr w:type="gramEnd"/>
      <w:r w:rsidRPr="009A6938">
        <w:rPr>
          <w:rFonts w:ascii="Times New Roman" w:eastAsia="Times New Roman" w:hAnsi="Times New Roman" w:cs="Times New Roman"/>
          <w:sz w:val="24"/>
          <w:szCs w:val="24"/>
        </w:rPr>
        <w:t xml:space="preserve"> медицинского вмешательства, о его последствиях, а также об ожидаемых результатах оказания медицинской помощи.</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1</w:t>
      </w:r>
      <w:r w:rsidR="00C335C6">
        <w:rPr>
          <w:rFonts w:ascii="Times New Roman" w:eastAsia="Times New Roman" w:hAnsi="Times New Roman" w:cs="Times New Roman"/>
          <w:sz w:val="24"/>
          <w:szCs w:val="24"/>
        </w:rPr>
        <w:t>3</w:t>
      </w:r>
      <w:r w:rsidRPr="009A6938">
        <w:rPr>
          <w:rFonts w:ascii="Times New Roman" w:eastAsia="Times New Roman" w:hAnsi="Times New Roman" w:cs="Times New Roman"/>
          <w:sz w:val="24"/>
          <w:szCs w:val="24"/>
        </w:rPr>
        <w:t>. В случае</w:t>
      </w:r>
      <w:proofErr w:type="gramStart"/>
      <w:r w:rsidRPr="00D47AC0">
        <w:rPr>
          <w:rFonts w:ascii="Times New Roman" w:eastAsia="Times New Roman" w:hAnsi="Times New Roman" w:cs="Times New Roman"/>
          <w:sz w:val="24"/>
          <w:szCs w:val="24"/>
        </w:rPr>
        <w:t>,</w:t>
      </w:r>
      <w:proofErr w:type="gramEnd"/>
      <w:r w:rsidRPr="009A6938">
        <w:rPr>
          <w:rFonts w:ascii="Times New Roman" w:eastAsia="Times New Roman" w:hAnsi="Times New Roman" w:cs="Times New Roman"/>
          <w:sz w:val="24"/>
          <w:szCs w:val="24"/>
        </w:rP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В случае</w:t>
      </w:r>
      <w:proofErr w:type="gramStart"/>
      <w:r w:rsidRPr="00D47AC0">
        <w:rPr>
          <w:rFonts w:ascii="Times New Roman" w:eastAsia="Times New Roman" w:hAnsi="Times New Roman" w:cs="Times New Roman"/>
          <w:sz w:val="24"/>
          <w:szCs w:val="24"/>
        </w:rPr>
        <w:t>,</w:t>
      </w:r>
      <w:proofErr w:type="gramEnd"/>
      <w:r w:rsidRPr="009A6938">
        <w:rPr>
          <w:rFonts w:ascii="Times New Roman" w:eastAsia="Times New Roman" w:hAnsi="Times New Roman" w:cs="Times New Roman"/>
          <w:sz w:val="24"/>
          <w:szCs w:val="24"/>
        </w:rPr>
        <w:t xml:space="preserve"> если лечение предполагает оказание комплекса медицинских услуг, исполнитель обязан проинформировать потребителя о стоимости всего комплекса медицинских услуг до начала их </w:t>
      </w:r>
      <w:r w:rsidRPr="009A6938">
        <w:rPr>
          <w:rFonts w:ascii="Times New Roman" w:eastAsia="Times New Roman" w:hAnsi="Times New Roman" w:cs="Times New Roman"/>
          <w:sz w:val="24"/>
          <w:szCs w:val="24"/>
        </w:rPr>
        <w:lastRenderedPageBreak/>
        <w:t>оказания. А так же о том, что из-за индивидуальных показаний пациента сумма может быть увеличена, либо уменьшена.</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1</w:t>
      </w:r>
      <w:r w:rsidR="00C335C6">
        <w:rPr>
          <w:rFonts w:ascii="Times New Roman" w:eastAsia="Times New Roman" w:hAnsi="Times New Roman" w:cs="Times New Roman"/>
          <w:sz w:val="24"/>
          <w:szCs w:val="24"/>
        </w:rPr>
        <w:t>4</w:t>
      </w:r>
      <w:r w:rsidRPr="009A6938">
        <w:rPr>
          <w:rFonts w:ascii="Times New Roman" w:eastAsia="Times New Roman" w:hAnsi="Times New Roman" w:cs="Times New Roman"/>
          <w:sz w:val="24"/>
          <w:szCs w:val="24"/>
        </w:rPr>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1</w:t>
      </w:r>
      <w:r w:rsidR="00C335C6">
        <w:rPr>
          <w:rFonts w:ascii="Times New Roman" w:eastAsia="Times New Roman" w:hAnsi="Times New Roman" w:cs="Times New Roman"/>
          <w:sz w:val="24"/>
          <w:szCs w:val="24"/>
        </w:rPr>
        <w:t>5</w:t>
      </w:r>
      <w:r w:rsidRPr="009A6938">
        <w:rPr>
          <w:rFonts w:ascii="Times New Roman" w:eastAsia="Times New Roman" w:hAnsi="Times New Roman" w:cs="Times New Roman"/>
          <w:sz w:val="24"/>
          <w:szCs w:val="24"/>
        </w:rPr>
        <w:t>. Исполнитель обязан выдавать по письменному заявлению потребителя (законного представителя потребителя), выписки из медицинских документов, отражающие состояние здоровья после получения платных медицинских услуг в течение пяти рабочих дней после получения заявления.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1</w:t>
      </w:r>
      <w:r w:rsidR="00C335C6">
        <w:rPr>
          <w:rFonts w:ascii="Times New Roman" w:eastAsia="Times New Roman" w:hAnsi="Times New Roman" w:cs="Times New Roman"/>
          <w:sz w:val="24"/>
          <w:szCs w:val="24"/>
        </w:rPr>
        <w:t>6</w:t>
      </w:r>
      <w:r w:rsidRPr="009A6938">
        <w:rPr>
          <w:rFonts w:ascii="Times New Roman" w:eastAsia="Times New Roman" w:hAnsi="Times New Roman" w:cs="Times New Roman"/>
          <w:sz w:val="24"/>
          <w:szCs w:val="24"/>
        </w:rPr>
        <w:t>. Потребитель, при получении платных медицинских услуг, вправе предъявлять к исполнителю требования о возмещении убытков, причиненных неисполнением или ненадлежащим исполнением условий Договора на оказание платных медицинских услуг, возмещение ущерба, в случае причинения вреда здоровью и жизни, а также о компенсации за причинение морального вреда в соответствии с законодательством РФ.</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1</w:t>
      </w:r>
      <w:r w:rsidR="00C335C6">
        <w:rPr>
          <w:rFonts w:ascii="Times New Roman" w:eastAsia="Times New Roman" w:hAnsi="Times New Roman" w:cs="Times New Roman"/>
          <w:sz w:val="24"/>
          <w:szCs w:val="24"/>
        </w:rPr>
        <w:t>7</w:t>
      </w:r>
      <w:r w:rsidRPr="009A6938">
        <w:rPr>
          <w:rFonts w:ascii="Times New Roman" w:eastAsia="Times New Roman" w:hAnsi="Times New Roman" w:cs="Times New Roman"/>
          <w:sz w:val="24"/>
          <w:szCs w:val="24"/>
        </w:rPr>
        <w:t>. При отказе потребителя после заключения Договора от получения медицинских услуг расторгнуть Договор и проинформировать потребителя (заказчика) о расторжении Договора по инициативе потребителя;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1</w:t>
      </w:r>
      <w:r w:rsidR="00C335C6">
        <w:rPr>
          <w:rFonts w:ascii="Times New Roman" w:eastAsia="Times New Roman" w:hAnsi="Times New Roman" w:cs="Times New Roman"/>
          <w:sz w:val="24"/>
          <w:szCs w:val="24"/>
        </w:rPr>
        <w:t>8</w:t>
      </w:r>
      <w:r w:rsidRPr="009A6938">
        <w:rPr>
          <w:rFonts w:ascii="Times New Roman" w:eastAsia="Times New Roman" w:hAnsi="Times New Roman" w:cs="Times New Roman"/>
          <w:sz w:val="24"/>
          <w:szCs w:val="24"/>
        </w:rPr>
        <w:t>. В случае если после оплаты услуги, потребитель отказывается от ее получения, денежные средства подлежат возврату потребителю или заказчику, в соответствии с действующим законодательством РФ в следующем порядке:</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proofErr w:type="gramStart"/>
      <w:r w:rsidRPr="009A6938">
        <w:rPr>
          <w:rFonts w:ascii="Times New Roman" w:eastAsia="Times New Roman" w:hAnsi="Times New Roman" w:cs="Times New Roman"/>
          <w:sz w:val="24"/>
          <w:szCs w:val="24"/>
        </w:rPr>
        <w:t xml:space="preserve">Потребитель или заказчик подает письменное заявление на имя </w:t>
      </w:r>
      <w:r>
        <w:rPr>
          <w:rFonts w:ascii="Times New Roman" w:eastAsia="Times New Roman" w:hAnsi="Times New Roman" w:cs="Times New Roman"/>
          <w:sz w:val="24"/>
          <w:szCs w:val="24"/>
        </w:rPr>
        <w:t>Генерального д</w:t>
      </w:r>
      <w:r w:rsidRPr="009A6938">
        <w:rPr>
          <w:rFonts w:ascii="Times New Roman" w:eastAsia="Times New Roman" w:hAnsi="Times New Roman" w:cs="Times New Roman"/>
          <w:sz w:val="24"/>
          <w:szCs w:val="24"/>
        </w:rPr>
        <w:t xml:space="preserve">иректора </w:t>
      </w:r>
      <w:r>
        <w:rPr>
          <w:rFonts w:ascii="Times New Roman" w:eastAsia="Times New Roman" w:hAnsi="Times New Roman" w:cs="Times New Roman"/>
          <w:sz w:val="24"/>
          <w:szCs w:val="24"/>
        </w:rPr>
        <w:t xml:space="preserve"> ООО "ТАО" </w:t>
      </w:r>
      <w:proofErr w:type="spellStart"/>
      <w:r>
        <w:rPr>
          <w:rFonts w:ascii="Times New Roman" w:eastAsia="Times New Roman" w:hAnsi="Times New Roman" w:cs="Times New Roman"/>
          <w:sz w:val="24"/>
          <w:szCs w:val="24"/>
        </w:rPr>
        <w:t>И.И.Арушанян</w:t>
      </w:r>
      <w:proofErr w:type="spellEnd"/>
      <w:r w:rsidRPr="009A6938">
        <w:rPr>
          <w:rFonts w:ascii="Times New Roman" w:eastAsia="Times New Roman" w:hAnsi="Times New Roman" w:cs="Times New Roman"/>
          <w:sz w:val="24"/>
          <w:szCs w:val="24"/>
        </w:rPr>
        <w:t xml:space="preserve"> о расторжении Договора и возврате денежных средств с учетом удержания суммы за фактически понесенные исполнителем расходы, прилагая к заявлению кассовый чек, подтверждающий факт оплаты медицинских услуг.</w:t>
      </w:r>
      <w:proofErr w:type="gramEnd"/>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b/>
          <w:bCs/>
          <w:sz w:val="24"/>
          <w:szCs w:val="24"/>
        </w:rPr>
        <w:t>IV. Права, обязанности, ответственность потребителя (заказчика) и исполнителя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1. Права и обязанности потребителя.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1.1. Потребитель имеет право:</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xml:space="preserve">на самостоятельный выбор формы получения платной медицинской услуги путем заключения договора на оказание платных медицинских услуг </w:t>
      </w:r>
      <w:r>
        <w:rPr>
          <w:rFonts w:ascii="Times New Roman" w:eastAsia="Times New Roman" w:hAnsi="Times New Roman" w:cs="Times New Roman"/>
          <w:sz w:val="24"/>
          <w:szCs w:val="24"/>
        </w:rPr>
        <w:t>непосредственно с исполнителем</w:t>
      </w:r>
      <w:r w:rsidRPr="009A6938">
        <w:rPr>
          <w:rFonts w:ascii="Times New Roman" w:eastAsia="Times New Roman" w:hAnsi="Times New Roman" w:cs="Times New Roman"/>
          <w:sz w:val="24"/>
          <w:szCs w:val="24"/>
        </w:rPr>
        <w:t>;</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на заключение договора о предоставлении платной медицинской услуги с исполнителем самостоятельно либо его представителем - доверенным лицом (в том числе юридическим лицом), либо законным представителем (мать, отец, усыновитель, опекун, попечитель);</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на получение полной информации об объеме и условиях получения платной медицинской услуги;</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на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lastRenderedPageBreak/>
        <w:t>на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на проведение по его просьбе консилиума;</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на отказ в одностороннем порядке от получения платной медицинской услуги или ее завершения, оплатив при этом фактически понесенные исполнителем расходы, в случае если этот отказ не связан с нарушением прав потребителя при оказании медицинской услуги. В таком случае Договор расторгается автоматически;</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на получение информации о технологии оказания платной медицинской услуги, возможных последствиях и осложнениях, наличии альтернативных видов услуг;</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на выбор врача с учетом согласия врача;</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на профилактику, диагностику, лечение, медицинскую реабилитацию в условиях, соответствующих санитарно-гигиеническим требованиям;</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на получение консультаций врачей-специалистов;</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на облегчение боли, связанной с заболеванием и (или) медицинским вмешательством, доступными методами и лекарственными препаратами;</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на защиту сведений, составляющих врачебную тайну;</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на отказ от медицинского вмешательства;</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на возмещение вреда, причиненного здоровью при оказании ему медицинской помощи, в том числе на возмещение морального вреда в соответствии с действующим законодательством Российской Федерации;</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на допуск к нему адвоката или иного законного представителя для защиты его прав;</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на допуск к нему священнослужителя;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на обращение с исковым заявлением в судебные инстанции;</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на привлечение для разбора претензий третьей стороны;</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при несоблюдении исполнителем обязательств по срокам исполнения услуг по своему выбору:</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назначить новый срок оказания услуги;</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потребовать уменьшения стоимости предоставленной услуги;</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lastRenderedPageBreak/>
        <w:t>- потребовать исполнения услуги другим специалистом;</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расторгнуть договор и потребовать возмещения убытков.</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Потребитель вправе требовать выплату неустойки за нарушение установленных договором сроков исполнения в порядке и размере, определяемых Законом Российской Федерации «О защите прав потребителей» или договором.</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1.2. Потребитель и (или) Заказчик вправе требовать:</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для ознакомления копию учредительного документа исполнителя,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лицензией;</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составления сметы (калькуляции) на предоставление платных медицинских услуг. В этом случае ее составление является обязательным, и она является неотъемлемой частью договора.</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1.3. Потребитель (законный представитель) вправе потребовать, а исполнитель обязан в доступной форме предоставить информацию:</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о состоянии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proofErr w:type="gramStart"/>
      <w:r w:rsidRPr="009A6938">
        <w:rPr>
          <w:rFonts w:ascii="Times New Roman" w:eastAsia="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Потребитель (заказчик) имеет и иные права, предусмотренные действующим законодательством</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1.2. Потребитель обязан:</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xml:space="preserve">оплатить медицинскую услугу в сроки и </w:t>
      </w:r>
      <w:proofErr w:type="gramStart"/>
      <w:r w:rsidRPr="009A6938">
        <w:rPr>
          <w:rFonts w:ascii="Times New Roman" w:eastAsia="Times New Roman" w:hAnsi="Times New Roman" w:cs="Times New Roman"/>
          <w:sz w:val="24"/>
          <w:szCs w:val="24"/>
        </w:rPr>
        <w:t>порядке</w:t>
      </w:r>
      <w:proofErr w:type="gramEnd"/>
      <w:r w:rsidRPr="009A6938">
        <w:rPr>
          <w:rFonts w:ascii="Times New Roman" w:eastAsia="Times New Roman" w:hAnsi="Times New Roman" w:cs="Times New Roman"/>
          <w:sz w:val="24"/>
          <w:szCs w:val="24"/>
        </w:rPr>
        <w:t>, которые определены Договором;</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при отказе после заключения договора от получения медицинских услуг расторгнуть договор по своей инициативе и оплатить исполнителю фактически понесенные им расходы, связанные с исполнением обязательств по договору;</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сообщать необходимые сведения лечащему врачу о своем самочувствии, прошлых заболеваниях, госпитализациях, проведенном лечении и другую необходимую информацию, касающуюся своего здоровья, сообщать о неожиданных переменах в состоянии здоровья в период оказания услуг;</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proofErr w:type="gramStart"/>
      <w:r w:rsidRPr="009A6938">
        <w:rPr>
          <w:rFonts w:ascii="Times New Roman" w:eastAsia="Times New Roman" w:hAnsi="Times New Roman" w:cs="Times New Roman"/>
          <w:sz w:val="24"/>
          <w:szCs w:val="24"/>
        </w:rPr>
        <w:t xml:space="preserve">выполнять предписания лечащего врача, соблюдать план (режим) лечения, составленный лечащим врачом, выполнять требования медицинских сестер и другого медицинского персонала при выполнении ими различных процедур или указаний лечащего врача, а также требования правил поведения в </w:t>
      </w:r>
      <w:r>
        <w:rPr>
          <w:rFonts w:ascii="Times New Roman" w:eastAsia="Times New Roman" w:hAnsi="Times New Roman" w:cs="Times New Roman"/>
          <w:sz w:val="24"/>
          <w:szCs w:val="24"/>
        </w:rPr>
        <w:t>ООО "ТАО"</w:t>
      </w:r>
      <w:r w:rsidRPr="009A6938">
        <w:rPr>
          <w:rFonts w:ascii="Times New Roman" w:eastAsia="Times New Roman" w:hAnsi="Times New Roman" w:cs="Times New Roman"/>
          <w:sz w:val="24"/>
          <w:szCs w:val="24"/>
        </w:rPr>
        <w:t>; не должен нарушать режим работы исполнителя, а также соблюдать правила личной гигиены при посещении исполнителя;</w:t>
      </w:r>
      <w:proofErr w:type="gramEnd"/>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lastRenderedPageBreak/>
        <w:t>проинформировать лечащего врача в случае обращения его за оказанием медицинских услуг в другие лечебные учреждения или организации или к другим специалистам по причине того же заболевания, в связи с которым он обратился к исполнителю. Исполнитель не несет ответственность за качество предоставляемых медицинских услуг, в том числе и не достижение результата, обусловленного лечением у исполнителя, в случае, если потребитель использует рекомендации иных лечебных учреждений или организаций и специалистов без согласия специалистов исполнителя;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являться на повторный прием к исполнителю в строгом соответствии со временем записи, и (или) с назначениями работниками исполнителя. При невозможности своевременного посещения специалистов исполнителя по уважительной причине потребитель обязан заблаговременно предупредить исполнителя через регистратуру</w:t>
      </w:r>
      <w:r>
        <w:rPr>
          <w:rFonts w:ascii="Times New Roman" w:eastAsia="Times New Roman" w:hAnsi="Times New Roman" w:cs="Times New Roman"/>
          <w:sz w:val="24"/>
          <w:szCs w:val="24"/>
        </w:rPr>
        <w:t>, позвонив по тел.(495)988-00-18</w:t>
      </w:r>
      <w:r w:rsidRPr="009A6938">
        <w:rPr>
          <w:rFonts w:ascii="Times New Roman" w:eastAsia="Times New Roman" w:hAnsi="Times New Roman" w:cs="Times New Roman"/>
          <w:sz w:val="24"/>
          <w:szCs w:val="24"/>
        </w:rPr>
        <w:t>. В случае опоздания потребителя более чем на 15 (пятнадцать) минут по отношению к назначенному времени получения услуги, исполнитель оставляет за собой право на перенос или отмену срока получения услуги с последующим предоставлением данной услуги потребителю в порядке «живой» очереди и (или) через назначение нового времени;</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заботиться о своем здоровье, не предпринимать действий, наносящих ущерб здоровью других граждан.</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1.3. Потребитель несет ответственность:</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за достоверность предоставляемых лечащему врачу сведений, в том числе информации о своем здоровье;</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за несоблюдение предписаний, плана (режима) лечения, установленных лечащим врачом;</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за невыполнение условий заключенного договора.</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2. Права и обязанности Исполнителя: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2.1.Исполнитель имеет право:</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оказывать потребителям платные медицинские услуги в соответствии с действующим законодательством, а также в соответствии с условиями и порядком, изложенными в настоящих Правилах;</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требовать предоставление потребителем необходимых сведений о его самочувствии, прошлых заболеваниях, госпитализациях, проведенном лечении и другую необходимую информацию, касающуюся его здоровья, сообщения о неожиданных переменах в состоянии здоровья в период лечения;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требовать от потребителя выполнения предписаний лечащего врача, соблюдения плана (режима) лечения, составленного лечащим врачом, выполнения требований медицинских сестер и другого медицинского персонала при выполнении ими различных процедур или указаний лечащего врача, а также требований правил поведения в помещениях исполнителя;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требовать от потребителя оплаты медицинских услуг в соответствии с условиями договора;</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lastRenderedPageBreak/>
        <w:t>на освобождение от ответственности за неисполнение или ненадлежащее исполнение им своих обязательств, если неисполнение или ненадлежащее исполнение произошло вследствие обстоятельств непреодолимой силы, несоблюдения пациентом правомерных указаний и требований, а также по иным основаниям, предусмотренным законодательством Российской Федерации.</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2.2. Исполнитель обязан:</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 (если таковые имеются);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информировать граждан о возможности получения медицинской помощи (медицинской услуги, работы) бесплатно в рамках Программы (территориальных программ) государственных гарантий;</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обеспечивать соответствие предоставляемых платных медицинских услуг потребителям требованиям, предъявляемым к методам диагностики, профилактики и лечения, разрешенным на территории Российской Федерации;</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соблюдать врачебную тайну, в том числе конфиденциальность персональных данных, используемых в медицинских информационных системах;</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информировать потребителя в доступной для него форме о состоянии его здоровья, включая сведения о результатах обследования, в случае его проведения, наличии заболевания, его диагнозе и прогнозе, методах лечения, связанном с ними риске, возможных вариантах вмешательства, их последствиях и результатах проведенного лечения;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xml:space="preserve">обеспечивать применение разрешенных к применению в Российской Федерации лекарственных препаратов, медицинских изделий, дезинфекционных, дезинсекционных и </w:t>
      </w:r>
      <w:proofErr w:type="spellStart"/>
      <w:r w:rsidRPr="009A6938">
        <w:rPr>
          <w:rFonts w:ascii="Times New Roman" w:eastAsia="Times New Roman" w:hAnsi="Times New Roman" w:cs="Times New Roman"/>
          <w:sz w:val="24"/>
          <w:szCs w:val="24"/>
        </w:rPr>
        <w:t>дератизационных</w:t>
      </w:r>
      <w:proofErr w:type="spellEnd"/>
      <w:r w:rsidRPr="009A6938">
        <w:rPr>
          <w:rFonts w:ascii="Times New Roman" w:eastAsia="Times New Roman" w:hAnsi="Times New Roman" w:cs="Times New Roman"/>
          <w:sz w:val="24"/>
          <w:szCs w:val="24"/>
        </w:rPr>
        <w:t xml:space="preserve"> средств;</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sidR="00DC14B3">
        <w:rPr>
          <w:rFonts w:ascii="Times New Roman" w:eastAsia="Times New Roman" w:hAnsi="Times New Roman" w:cs="Times New Roman"/>
          <w:sz w:val="24"/>
          <w:szCs w:val="24"/>
        </w:rPr>
        <w:t>.</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2.3. По требованию потребителя и (или) заказчика предоставлять:</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для ознакомления копию учредительного документа исполнителя,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лицензией;</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при заключении Договора в доступной форме информацию о платных медицинских услугах, включающую следующие сведения: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о порядках и стандартах (если таковые имеются) оказания медицинской помощи, применяемых при предоставлении платных медицинских услуг;</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lastRenderedPageBreak/>
        <w:t>-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другие сведения, относящиеся к предмету Договора;</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смету (калькуляцию) на предоставление платных медицинских услуг. В этом случае, ее составление является обязательным, и она является неотъемлемой частью договора;</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xml:space="preserve">выдавать по письменному заявлению потребителя (законного представителя потребителя) выписки из медицинских документов, отражающие состояние здоровья после получения платных медицинских услуг в течение пяти рабочих дней после получения заявления, которое должно быть адресовано </w:t>
      </w:r>
      <w:r>
        <w:rPr>
          <w:rFonts w:ascii="Times New Roman" w:eastAsia="Times New Roman" w:hAnsi="Times New Roman" w:cs="Times New Roman"/>
          <w:sz w:val="24"/>
          <w:szCs w:val="24"/>
        </w:rPr>
        <w:t>Генеральному директор</w:t>
      </w:r>
      <w:proofErr w:type="gramStart"/>
      <w:r>
        <w:rPr>
          <w:rFonts w:ascii="Times New Roman" w:eastAsia="Times New Roman" w:hAnsi="Times New Roman" w:cs="Times New Roman"/>
          <w:sz w:val="24"/>
          <w:szCs w:val="24"/>
        </w:rPr>
        <w:t>у ООО</w:t>
      </w:r>
      <w:proofErr w:type="gramEnd"/>
      <w:r>
        <w:rPr>
          <w:rFonts w:ascii="Times New Roman" w:eastAsia="Times New Roman" w:hAnsi="Times New Roman" w:cs="Times New Roman"/>
          <w:sz w:val="24"/>
          <w:szCs w:val="24"/>
        </w:rPr>
        <w:t xml:space="preserve"> "ТАО"</w:t>
      </w:r>
      <w:r w:rsidRPr="009A6938">
        <w:rPr>
          <w:rFonts w:ascii="Times New Roman" w:eastAsia="Times New Roman" w:hAnsi="Times New Roman" w:cs="Times New Roman"/>
          <w:sz w:val="24"/>
          <w:szCs w:val="24"/>
        </w:rPr>
        <w:t>;</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по требованию потребителя (заказчика), оплатившего платные услуги, выдать «Справку об оплате медицинских услуг для предоставления в налоговые органы Российской Федерации» установленной формы в соответствии с действующим законодательством.</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2.4. По требованию потребителя (законного представителя потребителя) в доступной для него форме предоставлять информацию:</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proofErr w:type="gramStart"/>
      <w:r w:rsidRPr="009A6938">
        <w:rPr>
          <w:rFonts w:ascii="Times New Roman" w:eastAsia="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2.5. Исполнитель несет ответственность:</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за неисполнение или ненадлежащее исполнение условий Договора, в соответствии с законодательством Российской Федерации;</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за несоблюдение требований, предъявляемых к методам диагностики, профилактики и лечения, разрешенных на территории Российской Федерации;</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за причинение вреда здоровью и жизни пациента.</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2.6. Исполнитель не несет ответственность за не предоставление медицинской услуги или некачественное ее предоставление, если причиной этого явилось:</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предоставление потребителем недостоверной информации;</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невыполнение потребителем рекомендаций работников исполнителя;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оказание медицинской услуги по настоянию потребителя, несмотря на рекомендации работников исполнителя;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lastRenderedPageBreak/>
        <w:t>- несвоевременная явка потребителя к работникам исполнителя;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одновременное лечение потребителя в нескольких лечебных учреждениях или организациях, либо у специалистов в связи с заболеванием, по причине которого он обратился к исполнителю, в том случае, если методы, рекомендованные для лечения потребителя в данных учреждениях, используются им без согласия специалистов исполнителя;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xml:space="preserve">- отрицательной реакции потребителя на лекарственные средства, рекомендованные специалистами исполнителя для профилактики и лечения, в том случае, если подобная реакция не </w:t>
      </w:r>
      <w:proofErr w:type="gramStart"/>
      <w:r w:rsidRPr="009A6938">
        <w:rPr>
          <w:rFonts w:ascii="Times New Roman" w:eastAsia="Times New Roman" w:hAnsi="Times New Roman" w:cs="Times New Roman"/>
          <w:sz w:val="24"/>
          <w:szCs w:val="24"/>
        </w:rPr>
        <w:t>была отмечена ранее и прогноз о ее возникновении не мог</w:t>
      </w:r>
      <w:proofErr w:type="gramEnd"/>
      <w:r w:rsidRPr="009A6938">
        <w:rPr>
          <w:rFonts w:ascii="Times New Roman" w:eastAsia="Times New Roman" w:hAnsi="Times New Roman" w:cs="Times New Roman"/>
          <w:sz w:val="24"/>
          <w:szCs w:val="24"/>
        </w:rPr>
        <w:t xml:space="preserve"> быть сделан специалистами исполнителя на основании произведенного обследования;</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в случае невозможности оплаты потребителем всего комплекса медицинских услуг, если для достижения результата необходимо их комплексное оказание;</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в иных случаях нарушения настоящих Правил и (или) условий Договора потребителем, которые послужили причиной неоказания или ненадлежащего оказания медицинских услуг исполнителем;</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в случае</w:t>
      </w:r>
      <w:proofErr w:type="gramStart"/>
      <w:r w:rsidRPr="009A6938">
        <w:rPr>
          <w:rFonts w:ascii="Times New Roman" w:eastAsia="Times New Roman" w:hAnsi="Times New Roman" w:cs="Times New Roman"/>
          <w:sz w:val="24"/>
          <w:szCs w:val="24"/>
        </w:rPr>
        <w:t>,</w:t>
      </w:r>
      <w:proofErr w:type="gramEnd"/>
      <w:r w:rsidRPr="009A6938">
        <w:rPr>
          <w:rFonts w:ascii="Times New Roman" w:eastAsia="Times New Roman" w:hAnsi="Times New Roman" w:cs="Times New Roman"/>
          <w:sz w:val="24"/>
          <w:szCs w:val="24"/>
        </w:rPr>
        <w:t xml:space="preserve"> если неисполнение или ненадлежащие исполнение медицинской услуги произошло вследствие непреодолимой силы.</w:t>
      </w:r>
    </w:p>
    <w:p w:rsidR="00AE25DB"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3. В случае возникновения разногласий и споров между потребителем и исполнителем при оказании медицинских услуг согласно настоящим Правилам они разрешаются путем переговоров или, в случае, если согласие не будет достигнуто, в судебном порядке в соответствии с законодательством Российской Федерации.</w:t>
      </w:r>
    </w:p>
    <w:p w:rsidR="00AE25DB" w:rsidRPr="009A6938" w:rsidRDefault="00AE25DB" w:rsidP="00AE25DB">
      <w:pPr>
        <w:spacing w:before="100" w:beforeAutospacing="1" w:after="100" w:afterAutospacing="1" w:line="240" w:lineRule="auto"/>
        <w:rPr>
          <w:rFonts w:ascii="Times New Roman" w:eastAsia="Times New Roman" w:hAnsi="Times New Roman" w:cs="Times New Roman"/>
          <w:sz w:val="24"/>
          <w:szCs w:val="24"/>
        </w:rPr>
      </w:pPr>
      <w:r w:rsidRPr="009A6938">
        <w:rPr>
          <w:rFonts w:ascii="Times New Roman" w:eastAsia="Times New Roman" w:hAnsi="Times New Roman" w:cs="Times New Roman"/>
          <w:sz w:val="24"/>
          <w:szCs w:val="24"/>
        </w:rPr>
        <w:t xml:space="preserve">С уважением, Администрация </w:t>
      </w:r>
      <w:r>
        <w:rPr>
          <w:rFonts w:ascii="Times New Roman" w:eastAsia="Times New Roman" w:hAnsi="Times New Roman" w:cs="Times New Roman"/>
          <w:sz w:val="24"/>
          <w:szCs w:val="24"/>
        </w:rPr>
        <w:t>ООО "ТАО".</w:t>
      </w:r>
    </w:p>
    <w:p w:rsidR="00AE25DB" w:rsidRDefault="00AE25DB" w:rsidP="00AE25DB"/>
    <w:p w:rsidR="000955A6" w:rsidRDefault="00295BC4" w:rsidP="00420CC1">
      <w:pPr>
        <w:jc w:val="center"/>
        <w:rPr>
          <w:rFonts w:ascii="Times New Roman" w:hAnsi="Times New Roman" w:cs="Times New Roman"/>
          <w:b/>
          <w:sz w:val="36"/>
          <w:szCs w:val="36"/>
          <w:u w:val="single"/>
        </w:rPr>
      </w:pPr>
      <w:r>
        <w:rPr>
          <w:rFonts w:ascii="Times New Roman" w:hAnsi="Times New Roman" w:cs="Times New Roman"/>
          <w:noProof/>
          <w:lang w:eastAsia="zh-CN"/>
        </w:rPr>
      </w:r>
      <w:r>
        <w:rPr>
          <w:rFonts w:ascii="Times New Roman" w:hAnsi="Times New Roman" w:cs="Times New Roman"/>
          <w:noProof/>
          <w:lang w:eastAsia="zh-CN"/>
        </w:rPr>
        <w:pict>
          <v:rect id="AutoShape 6" o:spid="_x0000_s1026" alt="https://mail.yandex.ru/message_part/image001.png?hid=1.2&amp;ids=2490000002132989930&amp;name=image001.png"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M65Od9wIA&#10;ACoGAAAOAAAAAAAAAAAAAAAAAC4CAABkcnMvZTJvRG9jLnhtbFBLAQItABQABgAIAAAAIQBMoOks&#10;2AAAAAMBAAAPAAAAAAAAAAAAAAAAAFEFAABkcnMvZG93bnJldi54bWxQSwUGAAAAAAQABADzAAAA&#10;VgYAAAAA&#10;" filled="f" stroked="f">
            <o:lock v:ext="edit" aspectratio="t"/>
            <w10:wrap type="none"/>
            <w10:anchorlock/>
          </v:rect>
        </w:pict>
      </w:r>
      <w:r w:rsidR="00420CC1" w:rsidRPr="00420CC1">
        <w:rPr>
          <w:rFonts w:ascii="Times New Roman" w:hAnsi="Times New Roman" w:cs="Times New Roman"/>
          <w:b/>
          <w:sz w:val="36"/>
          <w:szCs w:val="36"/>
          <w:u w:val="single"/>
        </w:rPr>
        <w:t xml:space="preserve"> </w:t>
      </w:r>
    </w:p>
    <w:sectPr w:rsidR="000955A6" w:rsidSect="00420CC1">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C4" w:rsidRDefault="00295BC4" w:rsidP="00D6465E">
      <w:pPr>
        <w:spacing w:after="0" w:line="240" w:lineRule="auto"/>
      </w:pPr>
      <w:r>
        <w:separator/>
      </w:r>
    </w:p>
  </w:endnote>
  <w:endnote w:type="continuationSeparator" w:id="0">
    <w:p w:rsidR="00295BC4" w:rsidRDefault="00295BC4" w:rsidP="00D6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C4" w:rsidRDefault="00295BC4" w:rsidP="00D6465E">
      <w:pPr>
        <w:spacing w:after="0" w:line="240" w:lineRule="auto"/>
      </w:pPr>
      <w:r>
        <w:separator/>
      </w:r>
    </w:p>
  </w:footnote>
  <w:footnote w:type="continuationSeparator" w:id="0">
    <w:p w:rsidR="00295BC4" w:rsidRDefault="00295BC4" w:rsidP="00D64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5E" w:rsidRDefault="00D6465E">
    <w:pPr>
      <w:pStyle w:val="a9"/>
    </w:pPr>
    <w:r>
      <w:rPr>
        <w:noProof/>
        <w:lang w:eastAsia="ru-RU"/>
      </w:rPr>
      <w:drawing>
        <wp:inline distT="0" distB="0" distL="0" distR="0">
          <wp:extent cx="6886575" cy="990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65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2F1A"/>
    <w:multiLevelType w:val="multilevel"/>
    <w:tmpl w:val="8342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B3BF3"/>
    <w:multiLevelType w:val="multilevel"/>
    <w:tmpl w:val="2F44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D2F55"/>
    <w:multiLevelType w:val="multilevel"/>
    <w:tmpl w:val="2048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975C5"/>
    <w:multiLevelType w:val="multilevel"/>
    <w:tmpl w:val="AB58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FD56B7"/>
    <w:multiLevelType w:val="multilevel"/>
    <w:tmpl w:val="DA1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630D7"/>
    <w:multiLevelType w:val="multilevel"/>
    <w:tmpl w:val="E4B2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6B9D"/>
    <w:rsid w:val="00015719"/>
    <w:rsid w:val="000517F6"/>
    <w:rsid w:val="00086E81"/>
    <w:rsid w:val="000955A6"/>
    <w:rsid w:val="001271DE"/>
    <w:rsid w:val="00173908"/>
    <w:rsid w:val="00183368"/>
    <w:rsid w:val="001E4281"/>
    <w:rsid w:val="00231B33"/>
    <w:rsid w:val="00262DCF"/>
    <w:rsid w:val="00295BC4"/>
    <w:rsid w:val="002C7141"/>
    <w:rsid w:val="002F686B"/>
    <w:rsid w:val="00316317"/>
    <w:rsid w:val="00325C6E"/>
    <w:rsid w:val="00372B1D"/>
    <w:rsid w:val="00380B07"/>
    <w:rsid w:val="00420CC1"/>
    <w:rsid w:val="00451C8C"/>
    <w:rsid w:val="0045630A"/>
    <w:rsid w:val="00462E42"/>
    <w:rsid w:val="004828FF"/>
    <w:rsid w:val="00505D29"/>
    <w:rsid w:val="0057222B"/>
    <w:rsid w:val="005D4ECA"/>
    <w:rsid w:val="005E6D65"/>
    <w:rsid w:val="00624B2E"/>
    <w:rsid w:val="00651B5C"/>
    <w:rsid w:val="00666E77"/>
    <w:rsid w:val="0068140F"/>
    <w:rsid w:val="00693FD9"/>
    <w:rsid w:val="006B720B"/>
    <w:rsid w:val="006D7B16"/>
    <w:rsid w:val="00710A98"/>
    <w:rsid w:val="00726B9D"/>
    <w:rsid w:val="00735C3B"/>
    <w:rsid w:val="00752C1A"/>
    <w:rsid w:val="007A05CB"/>
    <w:rsid w:val="007D30DF"/>
    <w:rsid w:val="007D77D4"/>
    <w:rsid w:val="00883BD1"/>
    <w:rsid w:val="009038FB"/>
    <w:rsid w:val="00920271"/>
    <w:rsid w:val="00953D68"/>
    <w:rsid w:val="00A0240D"/>
    <w:rsid w:val="00A04401"/>
    <w:rsid w:val="00A07A5D"/>
    <w:rsid w:val="00AA20FC"/>
    <w:rsid w:val="00AB2E23"/>
    <w:rsid w:val="00AC1D5F"/>
    <w:rsid w:val="00AD7242"/>
    <w:rsid w:val="00AE25DB"/>
    <w:rsid w:val="00B40CAD"/>
    <w:rsid w:val="00B61430"/>
    <w:rsid w:val="00B83C7A"/>
    <w:rsid w:val="00BF2E54"/>
    <w:rsid w:val="00C335C6"/>
    <w:rsid w:val="00C465E2"/>
    <w:rsid w:val="00C64198"/>
    <w:rsid w:val="00D34428"/>
    <w:rsid w:val="00D37E18"/>
    <w:rsid w:val="00D46FA7"/>
    <w:rsid w:val="00D4729C"/>
    <w:rsid w:val="00D6465E"/>
    <w:rsid w:val="00DC14B3"/>
    <w:rsid w:val="00DD2074"/>
    <w:rsid w:val="00DE1A36"/>
    <w:rsid w:val="00DE2A41"/>
    <w:rsid w:val="00E35579"/>
    <w:rsid w:val="00EA082A"/>
    <w:rsid w:val="00ED4BE8"/>
    <w:rsid w:val="00ED609F"/>
    <w:rsid w:val="00F23FCA"/>
    <w:rsid w:val="00F27759"/>
    <w:rsid w:val="00F616AA"/>
    <w:rsid w:val="00F639D3"/>
    <w:rsid w:val="00F7539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6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6B9D"/>
    <w:rPr>
      <w:b/>
      <w:bCs/>
    </w:rPr>
  </w:style>
  <w:style w:type="character" w:styleId="a5">
    <w:name w:val="Hyperlink"/>
    <w:basedOn w:val="a0"/>
    <w:uiPriority w:val="99"/>
    <w:unhideWhenUsed/>
    <w:rsid w:val="00726B9D"/>
    <w:rPr>
      <w:color w:val="0000FF"/>
      <w:u w:val="single"/>
    </w:rPr>
  </w:style>
  <w:style w:type="paragraph" w:customStyle="1" w:styleId="western">
    <w:name w:val="western"/>
    <w:basedOn w:val="a"/>
    <w:rsid w:val="007A05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27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E1A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1A36"/>
    <w:rPr>
      <w:rFonts w:ascii="Tahoma" w:hAnsi="Tahoma" w:cs="Tahoma"/>
      <w:sz w:val="16"/>
      <w:szCs w:val="16"/>
    </w:rPr>
  </w:style>
  <w:style w:type="paragraph" w:styleId="a9">
    <w:name w:val="header"/>
    <w:basedOn w:val="a"/>
    <w:link w:val="aa"/>
    <w:uiPriority w:val="99"/>
    <w:unhideWhenUsed/>
    <w:rsid w:val="00D6465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6465E"/>
  </w:style>
  <w:style w:type="paragraph" w:styleId="ab">
    <w:name w:val="footer"/>
    <w:basedOn w:val="a"/>
    <w:link w:val="ac"/>
    <w:uiPriority w:val="99"/>
    <w:unhideWhenUsed/>
    <w:rsid w:val="00D646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465E"/>
  </w:style>
  <w:style w:type="paragraph" w:styleId="ad">
    <w:name w:val="List Paragraph"/>
    <w:basedOn w:val="a"/>
    <w:uiPriority w:val="34"/>
    <w:qFormat/>
    <w:rsid w:val="00420CC1"/>
    <w:pPr>
      <w:ind w:left="720"/>
      <w:contextualSpacing/>
    </w:pPr>
  </w:style>
  <w:style w:type="paragraph" w:customStyle="1" w:styleId="DecimalAligned">
    <w:name w:val="Decimal Aligned"/>
    <w:basedOn w:val="a"/>
    <w:uiPriority w:val="40"/>
    <w:qFormat/>
    <w:rsid w:val="00420CC1"/>
    <w:pPr>
      <w:tabs>
        <w:tab w:val="decimal" w:pos="360"/>
      </w:tabs>
    </w:pPr>
    <w:rPr>
      <w:rFonts w:eastAsiaTheme="minorEastAsia"/>
    </w:rPr>
  </w:style>
  <w:style w:type="paragraph" w:styleId="ae">
    <w:name w:val="footnote text"/>
    <w:basedOn w:val="a"/>
    <w:link w:val="af"/>
    <w:uiPriority w:val="99"/>
    <w:unhideWhenUsed/>
    <w:rsid w:val="00420CC1"/>
    <w:pPr>
      <w:spacing w:after="0" w:line="240" w:lineRule="auto"/>
    </w:pPr>
    <w:rPr>
      <w:rFonts w:eastAsiaTheme="minorEastAsia"/>
      <w:sz w:val="20"/>
      <w:szCs w:val="20"/>
    </w:rPr>
  </w:style>
  <w:style w:type="character" w:customStyle="1" w:styleId="af">
    <w:name w:val="Текст сноски Знак"/>
    <w:basedOn w:val="a0"/>
    <w:link w:val="ae"/>
    <w:uiPriority w:val="99"/>
    <w:rsid w:val="00420CC1"/>
    <w:rPr>
      <w:rFonts w:eastAsiaTheme="minorEastAsia"/>
      <w:sz w:val="20"/>
      <w:szCs w:val="20"/>
    </w:rPr>
  </w:style>
  <w:style w:type="character" w:styleId="af0">
    <w:name w:val="Subtle Emphasis"/>
    <w:basedOn w:val="a0"/>
    <w:uiPriority w:val="19"/>
    <w:qFormat/>
    <w:rsid w:val="00420CC1"/>
    <w:rPr>
      <w:rFonts w:eastAsiaTheme="minorEastAsia" w:cstheme="minorBidi"/>
      <w:bCs w:val="0"/>
      <w:i/>
      <w:iCs/>
      <w:color w:val="808080" w:themeColor="text1" w:themeTint="7F"/>
      <w:szCs w:val="22"/>
      <w:lang w:val="ru-RU"/>
    </w:rPr>
  </w:style>
  <w:style w:type="table" w:customStyle="1" w:styleId="-11">
    <w:name w:val="Светлая заливка - Акцент 11"/>
    <w:basedOn w:val="a1"/>
    <w:uiPriority w:val="60"/>
    <w:rsid w:val="00420CC1"/>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List Accent 2"/>
    <w:basedOn w:val="a1"/>
    <w:uiPriority w:val="61"/>
    <w:rsid w:val="00420CC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2">
    <w:name w:val="Medium List 1 Accent 2"/>
    <w:basedOn w:val="a1"/>
    <w:uiPriority w:val="65"/>
    <w:rsid w:val="00420CC1"/>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6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6B9D"/>
    <w:rPr>
      <w:b/>
      <w:bCs/>
    </w:rPr>
  </w:style>
  <w:style w:type="character" w:styleId="a5">
    <w:name w:val="Hyperlink"/>
    <w:basedOn w:val="a0"/>
    <w:uiPriority w:val="99"/>
    <w:unhideWhenUsed/>
    <w:rsid w:val="00726B9D"/>
    <w:rPr>
      <w:color w:val="0000FF"/>
      <w:u w:val="single"/>
    </w:rPr>
  </w:style>
  <w:style w:type="paragraph" w:customStyle="1" w:styleId="western">
    <w:name w:val="western"/>
    <w:basedOn w:val="a"/>
    <w:rsid w:val="007A05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27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E1A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1A36"/>
    <w:rPr>
      <w:rFonts w:ascii="Tahoma" w:hAnsi="Tahoma" w:cs="Tahoma"/>
      <w:sz w:val="16"/>
      <w:szCs w:val="16"/>
    </w:rPr>
  </w:style>
  <w:style w:type="paragraph" w:styleId="a9">
    <w:name w:val="header"/>
    <w:basedOn w:val="a"/>
    <w:link w:val="aa"/>
    <w:uiPriority w:val="99"/>
    <w:unhideWhenUsed/>
    <w:rsid w:val="00D6465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6465E"/>
  </w:style>
  <w:style w:type="paragraph" w:styleId="ab">
    <w:name w:val="footer"/>
    <w:basedOn w:val="a"/>
    <w:link w:val="ac"/>
    <w:uiPriority w:val="99"/>
    <w:unhideWhenUsed/>
    <w:rsid w:val="00D646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4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6084">
      <w:bodyDiv w:val="1"/>
      <w:marLeft w:val="0"/>
      <w:marRight w:val="0"/>
      <w:marTop w:val="0"/>
      <w:marBottom w:val="0"/>
      <w:divBdr>
        <w:top w:val="none" w:sz="0" w:space="0" w:color="auto"/>
        <w:left w:val="none" w:sz="0" w:space="0" w:color="auto"/>
        <w:bottom w:val="none" w:sz="0" w:space="0" w:color="auto"/>
        <w:right w:val="none" w:sz="0" w:space="0" w:color="auto"/>
      </w:divBdr>
    </w:div>
    <w:div w:id="394553531">
      <w:bodyDiv w:val="1"/>
      <w:marLeft w:val="0"/>
      <w:marRight w:val="0"/>
      <w:marTop w:val="0"/>
      <w:marBottom w:val="0"/>
      <w:divBdr>
        <w:top w:val="none" w:sz="0" w:space="0" w:color="auto"/>
        <w:left w:val="none" w:sz="0" w:space="0" w:color="auto"/>
        <w:bottom w:val="none" w:sz="0" w:space="0" w:color="auto"/>
        <w:right w:val="none" w:sz="0" w:space="0" w:color="auto"/>
      </w:divBdr>
      <w:divsChild>
        <w:div w:id="833033267">
          <w:marLeft w:val="0"/>
          <w:marRight w:val="0"/>
          <w:marTop w:val="0"/>
          <w:marBottom w:val="0"/>
          <w:divBdr>
            <w:top w:val="none" w:sz="0" w:space="0" w:color="auto"/>
            <w:left w:val="none" w:sz="0" w:space="0" w:color="auto"/>
            <w:bottom w:val="none" w:sz="0" w:space="0" w:color="auto"/>
            <w:right w:val="none" w:sz="0" w:space="0" w:color="auto"/>
          </w:divBdr>
        </w:div>
        <w:div w:id="48385724">
          <w:marLeft w:val="0"/>
          <w:marRight w:val="0"/>
          <w:marTop w:val="0"/>
          <w:marBottom w:val="0"/>
          <w:divBdr>
            <w:top w:val="none" w:sz="0" w:space="0" w:color="auto"/>
            <w:left w:val="none" w:sz="0" w:space="0" w:color="auto"/>
            <w:bottom w:val="none" w:sz="0" w:space="0" w:color="auto"/>
            <w:right w:val="none" w:sz="0" w:space="0" w:color="auto"/>
          </w:divBdr>
        </w:div>
        <w:div w:id="636568921">
          <w:marLeft w:val="0"/>
          <w:marRight w:val="0"/>
          <w:marTop w:val="0"/>
          <w:marBottom w:val="0"/>
          <w:divBdr>
            <w:top w:val="none" w:sz="0" w:space="0" w:color="auto"/>
            <w:left w:val="none" w:sz="0" w:space="0" w:color="auto"/>
            <w:bottom w:val="none" w:sz="0" w:space="0" w:color="auto"/>
            <w:right w:val="none" w:sz="0" w:space="0" w:color="auto"/>
          </w:divBdr>
        </w:div>
        <w:div w:id="1955556083">
          <w:marLeft w:val="0"/>
          <w:marRight w:val="0"/>
          <w:marTop w:val="0"/>
          <w:marBottom w:val="0"/>
          <w:divBdr>
            <w:top w:val="none" w:sz="0" w:space="0" w:color="auto"/>
            <w:left w:val="none" w:sz="0" w:space="0" w:color="auto"/>
            <w:bottom w:val="none" w:sz="0" w:space="0" w:color="auto"/>
            <w:right w:val="none" w:sz="0" w:space="0" w:color="auto"/>
          </w:divBdr>
        </w:div>
        <w:div w:id="363092616">
          <w:marLeft w:val="0"/>
          <w:marRight w:val="0"/>
          <w:marTop w:val="0"/>
          <w:marBottom w:val="0"/>
          <w:divBdr>
            <w:top w:val="none" w:sz="0" w:space="0" w:color="auto"/>
            <w:left w:val="none" w:sz="0" w:space="0" w:color="auto"/>
            <w:bottom w:val="none" w:sz="0" w:space="0" w:color="auto"/>
            <w:right w:val="none" w:sz="0" w:space="0" w:color="auto"/>
          </w:divBdr>
        </w:div>
        <w:div w:id="828208078">
          <w:marLeft w:val="0"/>
          <w:marRight w:val="0"/>
          <w:marTop w:val="0"/>
          <w:marBottom w:val="0"/>
          <w:divBdr>
            <w:top w:val="none" w:sz="0" w:space="0" w:color="auto"/>
            <w:left w:val="none" w:sz="0" w:space="0" w:color="auto"/>
            <w:bottom w:val="none" w:sz="0" w:space="0" w:color="auto"/>
            <w:right w:val="none" w:sz="0" w:space="0" w:color="auto"/>
          </w:divBdr>
        </w:div>
        <w:div w:id="1306739887">
          <w:marLeft w:val="0"/>
          <w:marRight w:val="0"/>
          <w:marTop w:val="0"/>
          <w:marBottom w:val="0"/>
          <w:divBdr>
            <w:top w:val="none" w:sz="0" w:space="0" w:color="auto"/>
            <w:left w:val="none" w:sz="0" w:space="0" w:color="auto"/>
            <w:bottom w:val="none" w:sz="0" w:space="0" w:color="auto"/>
            <w:right w:val="none" w:sz="0" w:space="0" w:color="auto"/>
          </w:divBdr>
        </w:div>
      </w:divsChild>
    </w:div>
    <w:div w:id="513300175">
      <w:bodyDiv w:val="1"/>
      <w:marLeft w:val="0"/>
      <w:marRight w:val="0"/>
      <w:marTop w:val="0"/>
      <w:marBottom w:val="0"/>
      <w:divBdr>
        <w:top w:val="none" w:sz="0" w:space="0" w:color="auto"/>
        <w:left w:val="none" w:sz="0" w:space="0" w:color="auto"/>
        <w:bottom w:val="none" w:sz="0" w:space="0" w:color="auto"/>
        <w:right w:val="none" w:sz="0" w:space="0" w:color="auto"/>
      </w:divBdr>
      <w:divsChild>
        <w:div w:id="584996797">
          <w:marLeft w:val="-300"/>
          <w:marRight w:val="-300"/>
          <w:marTop w:val="0"/>
          <w:marBottom w:val="300"/>
          <w:divBdr>
            <w:top w:val="none" w:sz="0" w:space="0" w:color="auto"/>
            <w:left w:val="none" w:sz="0" w:space="0" w:color="auto"/>
            <w:bottom w:val="none" w:sz="0" w:space="0" w:color="auto"/>
            <w:right w:val="none" w:sz="0" w:space="0" w:color="auto"/>
          </w:divBdr>
          <w:divsChild>
            <w:div w:id="2145270649">
              <w:marLeft w:val="0"/>
              <w:marRight w:val="0"/>
              <w:marTop w:val="0"/>
              <w:marBottom w:val="0"/>
              <w:divBdr>
                <w:top w:val="none" w:sz="0" w:space="0" w:color="auto"/>
                <w:left w:val="none" w:sz="0" w:space="0" w:color="auto"/>
                <w:bottom w:val="none" w:sz="0" w:space="0" w:color="auto"/>
                <w:right w:val="none" w:sz="0" w:space="0" w:color="auto"/>
              </w:divBdr>
              <w:divsChild>
                <w:div w:id="370960156">
                  <w:marLeft w:val="0"/>
                  <w:marRight w:val="0"/>
                  <w:marTop w:val="0"/>
                  <w:marBottom w:val="0"/>
                  <w:divBdr>
                    <w:top w:val="none" w:sz="0" w:space="0" w:color="auto"/>
                    <w:left w:val="none" w:sz="0" w:space="0" w:color="auto"/>
                    <w:bottom w:val="none" w:sz="0" w:space="0" w:color="auto"/>
                    <w:right w:val="none" w:sz="0" w:space="0" w:color="auto"/>
                  </w:divBdr>
                  <w:divsChild>
                    <w:div w:id="1362508267">
                      <w:marLeft w:val="0"/>
                      <w:marRight w:val="0"/>
                      <w:marTop w:val="150"/>
                      <w:marBottom w:val="150"/>
                      <w:divBdr>
                        <w:top w:val="none" w:sz="0" w:space="0" w:color="auto"/>
                        <w:left w:val="none" w:sz="0" w:space="0" w:color="auto"/>
                        <w:bottom w:val="none" w:sz="0" w:space="0" w:color="auto"/>
                        <w:right w:val="none" w:sz="0" w:space="0" w:color="auto"/>
                      </w:divBdr>
                    </w:div>
                    <w:div w:id="2059473531">
                      <w:marLeft w:val="-135"/>
                      <w:marRight w:val="0"/>
                      <w:marTop w:val="0"/>
                      <w:marBottom w:val="0"/>
                      <w:divBdr>
                        <w:top w:val="none" w:sz="0" w:space="0" w:color="auto"/>
                        <w:left w:val="none" w:sz="0" w:space="0" w:color="auto"/>
                        <w:bottom w:val="none" w:sz="0" w:space="0" w:color="auto"/>
                        <w:right w:val="none" w:sz="0" w:space="0" w:color="auto"/>
                      </w:divBdr>
                    </w:div>
                  </w:divsChild>
                </w:div>
                <w:div w:id="1214389076">
                  <w:marLeft w:val="0"/>
                  <w:marRight w:val="0"/>
                  <w:marTop w:val="0"/>
                  <w:marBottom w:val="0"/>
                  <w:divBdr>
                    <w:top w:val="none" w:sz="0" w:space="0" w:color="auto"/>
                    <w:left w:val="none" w:sz="0" w:space="0" w:color="auto"/>
                    <w:bottom w:val="none" w:sz="0" w:space="0" w:color="auto"/>
                    <w:right w:val="none" w:sz="0" w:space="0" w:color="auto"/>
                  </w:divBdr>
                  <w:divsChild>
                    <w:div w:id="1387342302">
                      <w:marLeft w:val="0"/>
                      <w:marRight w:val="0"/>
                      <w:marTop w:val="0"/>
                      <w:marBottom w:val="0"/>
                      <w:divBdr>
                        <w:top w:val="none" w:sz="0" w:space="0" w:color="auto"/>
                        <w:left w:val="none" w:sz="0" w:space="0" w:color="auto"/>
                        <w:bottom w:val="none" w:sz="0" w:space="0" w:color="auto"/>
                        <w:right w:val="none" w:sz="0" w:space="0" w:color="auto"/>
                      </w:divBdr>
                      <w:divsChild>
                        <w:div w:id="1524054302">
                          <w:marLeft w:val="-150"/>
                          <w:marRight w:val="-150"/>
                          <w:marTop w:val="0"/>
                          <w:marBottom w:val="0"/>
                          <w:divBdr>
                            <w:top w:val="none" w:sz="0" w:space="0" w:color="auto"/>
                            <w:left w:val="none" w:sz="0" w:space="0" w:color="auto"/>
                            <w:bottom w:val="none" w:sz="0" w:space="0" w:color="auto"/>
                            <w:right w:val="none" w:sz="0" w:space="0" w:color="auto"/>
                          </w:divBdr>
                          <w:divsChild>
                            <w:div w:id="10738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100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2142">
          <w:marLeft w:val="0"/>
          <w:marRight w:val="0"/>
          <w:marTop w:val="0"/>
          <w:marBottom w:val="450"/>
          <w:divBdr>
            <w:top w:val="none" w:sz="0" w:space="0" w:color="auto"/>
            <w:left w:val="none" w:sz="0" w:space="0" w:color="auto"/>
            <w:bottom w:val="none" w:sz="0" w:space="0" w:color="auto"/>
            <w:right w:val="none" w:sz="0" w:space="0" w:color="auto"/>
          </w:divBdr>
          <w:divsChild>
            <w:div w:id="412823136">
              <w:marLeft w:val="0"/>
              <w:marRight w:val="-300"/>
              <w:marTop w:val="0"/>
              <w:marBottom w:val="150"/>
              <w:divBdr>
                <w:top w:val="none" w:sz="0" w:space="0" w:color="auto"/>
                <w:left w:val="none" w:sz="0" w:space="0" w:color="auto"/>
                <w:bottom w:val="single" w:sz="6" w:space="0" w:color="DDDDDD"/>
                <w:right w:val="none" w:sz="0" w:space="0" w:color="auto"/>
              </w:divBdr>
              <w:divsChild>
                <w:div w:id="526065760">
                  <w:marLeft w:val="0"/>
                  <w:marRight w:val="0"/>
                  <w:marTop w:val="0"/>
                  <w:marBottom w:val="0"/>
                  <w:divBdr>
                    <w:top w:val="none" w:sz="0" w:space="0" w:color="auto"/>
                    <w:left w:val="none" w:sz="0" w:space="0" w:color="auto"/>
                    <w:bottom w:val="single" w:sz="18" w:space="2" w:color="EEEEEE"/>
                    <w:right w:val="none" w:sz="0" w:space="0" w:color="auto"/>
                  </w:divBdr>
                </w:div>
              </w:divsChild>
            </w:div>
            <w:div w:id="828062391">
              <w:marLeft w:val="0"/>
              <w:marRight w:val="0"/>
              <w:marTop w:val="0"/>
              <w:marBottom w:val="150"/>
              <w:divBdr>
                <w:top w:val="none" w:sz="0" w:space="0" w:color="auto"/>
                <w:left w:val="none" w:sz="0" w:space="0" w:color="auto"/>
                <w:bottom w:val="none" w:sz="0" w:space="0" w:color="auto"/>
                <w:right w:val="none" w:sz="0" w:space="0" w:color="auto"/>
              </w:divBdr>
            </w:div>
            <w:div w:id="1147239689">
              <w:marLeft w:val="0"/>
              <w:marRight w:val="0"/>
              <w:marTop w:val="0"/>
              <w:marBottom w:val="150"/>
              <w:divBdr>
                <w:top w:val="none" w:sz="0" w:space="0" w:color="auto"/>
                <w:left w:val="none" w:sz="0" w:space="0" w:color="auto"/>
                <w:bottom w:val="none" w:sz="0" w:space="0" w:color="auto"/>
                <w:right w:val="none" w:sz="0" w:space="0" w:color="auto"/>
              </w:divBdr>
            </w:div>
            <w:div w:id="1673725137">
              <w:marLeft w:val="0"/>
              <w:marRight w:val="0"/>
              <w:marTop w:val="0"/>
              <w:marBottom w:val="0"/>
              <w:divBdr>
                <w:top w:val="none" w:sz="0" w:space="0" w:color="auto"/>
                <w:left w:val="none" w:sz="0" w:space="0" w:color="auto"/>
                <w:bottom w:val="none" w:sz="0" w:space="0" w:color="auto"/>
                <w:right w:val="none" w:sz="0" w:space="0" w:color="auto"/>
              </w:divBdr>
            </w:div>
            <w:div w:id="1363626481">
              <w:marLeft w:val="0"/>
              <w:marRight w:val="0"/>
              <w:marTop w:val="0"/>
              <w:marBottom w:val="0"/>
              <w:divBdr>
                <w:top w:val="none" w:sz="0" w:space="0" w:color="auto"/>
                <w:left w:val="none" w:sz="0" w:space="0" w:color="auto"/>
                <w:bottom w:val="none" w:sz="0" w:space="0" w:color="auto"/>
                <w:right w:val="none" w:sz="0" w:space="0" w:color="auto"/>
              </w:divBdr>
            </w:div>
          </w:divsChild>
        </w:div>
        <w:div w:id="1336569802">
          <w:marLeft w:val="0"/>
          <w:marRight w:val="0"/>
          <w:marTop w:val="0"/>
          <w:marBottom w:val="450"/>
          <w:divBdr>
            <w:top w:val="none" w:sz="0" w:space="0" w:color="auto"/>
            <w:left w:val="none" w:sz="0" w:space="0" w:color="auto"/>
            <w:bottom w:val="none" w:sz="0" w:space="0" w:color="auto"/>
            <w:right w:val="none" w:sz="0" w:space="0" w:color="auto"/>
          </w:divBdr>
          <w:divsChild>
            <w:div w:id="1736732859">
              <w:marLeft w:val="0"/>
              <w:marRight w:val="-300"/>
              <w:marTop w:val="0"/>
              <w:marBottom w:val="150"/>
              <w:divBdr>
                <w:top w:val="none" w:sz="0" w:space="0" w:color="auto"/>
                <w:left w:val="none" w:sz="0" w:space="0" w:color="auto"/>
                <w:bottom w:val="single" w:sz="6" w:space="0" w:color="DDDDDD"/>
                <w:right w:val="none" w:sz="0" w:space="0" w:color="auto"/>
              </w:divBdr>
              <w:divsChild>
                <w:div w:id="2107533305">
                  <w:marLeft w:val="0"/>
                  <w:marRight w:val="0"/>
                  <w:marTop w:val="0"/>
                  <w:marBottom w:val="0"/>
                  <w:divBdr>
                    <w:top w:val="none" w:sz="0" w:space="0" w:color="auto"/>
                    <w:left w:val="none" w:sz="0" w:space="0" w:color="auto"/>
                    <w:bottom w:val="single" w:sz="18" w:space="2" w:color="EEEEEE"/>
                    <w:right w:val="none" w:sz="0" w:space="0" w:color="auto"/>
                  </w:divBdr>
                </w:div>
              </w:divsChild>
            </w:div>
            <w:div w:id="1693064810">
              <w:marLeft w:val="0"/>
              <w:marRight w:val="0"/>
              <w:marTop w:val="0"/>
              <w:marBottom w:val="0"/>
              <w:divBdr>
                <w:top w:val="none" w:sz="0" w:space="0" w:color="auto"/>
                <w:left w:val="none" w:sz="0" w:space="0" w:color="auto"/>
                <w:bottom w:val="none" w:sz="0" w:space="0" w:color="auto"/>
                <w:right w:val="none" w:sz="0" w:space="0" w:color="auto"/>
              </w:divBdr>
              <w:divsChild>
                <w:div w:id="472529279">
                  <w:marLeft w:val="0"/>
                  <w:marRight w:val="0"/>
                  <w:marTop w:val="0"/>
                  <w:marBottom w:val="450"/>
                  <w:divBdr>
                    <w:top w:val="none" w:sz="0" w:space="0" w:color="auto"/>
                    <w:left w:val="none" w:sz="0" w:space="0" w:color="auto"/>
                    <w:bottom w:val="none" w:sz="0" w:space="0" w:color="auto"/>
                    <w:right w:val="none" w:sz="0" w:space="0" w:color="auto"/>
                  </w:divBdr>
                  <w:divsChild>
                    <w:div w:id="2052807270">
                      <w:marLeft w:val="0"/>
                      <w:marRight w:val="0"/>
                      <w:marTop w:val="0"/>
                      <w:marBottom w:val="0"/>
                      <w:divBdr>
                        <w:top w:val="none" w:sz="0" w:space="0" w:color="auto"/>
                        <w:left w:val="none" w:sz="0" w:space="0" w:color="auto"/>
                        <w:bottom w:val="none" w:sz="0" w:space="0" w:color="auto"/>
                        <w:right w:val="none" w:sz="0" w:space="0" w:color="auto"/>
                      </w:divBdr>
                      <w:divsChild>
                        <w:div w:id="1401709618">
                          <w:marLeft w:val="0"/>
                          <w:marRight w:val="0"/>
                          <w:marTop w:val="0"/>
                          <w:marBottom w:val="0"/>
                          <w:divBdr>
                            <w:top w:val="none" w:sz="0" w:space="0" w:color="auto"/>
                            <w:left w:val="none" w:sz="0" w:space="0" w:color="auto"/>
                            <w:bottom w:val="none" w:sz="0" w:space="0" w:color="auto"/>
                            <w:right w:val="none" w:sz="0" w:space="0" w:color="auto"/>
                          </w:divBdr>
                        </w:div>
                      </w:divsChild>
                    </w:div>
                    <w:div w:id="304746353">
                      <w:marLeft w:val="0"/>
                      <w:marRight w:val="0"/>
                      <w:marTop w:val="0"/>
                      <w:marBottom w:val="0"/>
                      <w:divBdr>
                        <w:top w:val="none" w:sz="0" w:space="0" w:color="auto"/>
                        <w:left w:val="none" w:sz="0" w:space="0" w:color="auto"/>
                        <w:bottom w:val="none" w:sz="0" w:space="0" w:color="auto"/>
                        <w:right w:val="none" w:sz="0" w:space="0" w:color="auto"/>
                      </w:divBdr>
                    </w:div>
                    <w:div w:id="1610695313">
                      <w:marLeft w:val="0"/>
                      <w:marRight w:val="0"/>
                      <w:marTop w:val="0"/>
                      <w:marBottom w:val="0"/>
                      <w:divBdr>
                        <w:top w:val="none" w:sz="0" w:space="0" w:color="auto"/>
                        <w:left w:val="none" w:sz="0" w:space="0" w:color="auto"/>
                        <w:bottom w:val="none" w:sz="0" w:space="0" w:color="auto"/>
                        <w:right w:val="none" w:sz="0" w:space="0" w:color="auto"/>
                      </w:divBdr>
                    </w:div>
                    <w:div w:id="1537278310">
                      <w:marLeft w:val="0"/>
                      <w:marRight w:val="0"/>
                      <w:marTop w:val="0"/>
                      <w:marBottom w:val="0"/>
                      <w:divBdr>
                        <w:top w:val="none" w:sz="0" w:space="0" w:color="auto"/>
                        <w:left w:val="none" w:sz="0" w:space="0" w:color="auto"/>
                        <w:bottom w:val="none" w:sz="0" w:space="0" w:color="auto"/>
                        <w:right w:val="none" w:sz="0" w:space="0" w:color="auto"/>
                      </w:divBdr>
                    </w:div>
                  </w:divsChild>
                </w:div>
                <w:div w:id="581261634">
                  <w:marLeft w:val="0"/>
                  <w:marRight w:val="0"/>
                  <w:marTop w:val="0"/>
                  <w:marBottom w:val="450"/>
                  <w:divBdr>
                    <w:top w:val="none" w:sz="0" w:space="0" w:color="auto"/>
                    <w:left w:val="none" w:sz="0" w:space="0" w:color="auto"/>
                    <w:bottom w:val="none" w:sz="0" w:space="0" w:color="auto"/>
                    <w:right w:val="none" w:sz="0" w:space="0" w:color="auto"/>
                  </w:divBdr>
                  <w:divsChild>
                    <w:div w:id="1709719735">
                      <w:marLeft w:val="0"/>
                      <w:marRight w:val="0"/>
                      <w:marTop w:val="0"/>
                      <w:marBottom w:val="0"/>
                      <w:divBdr>
                        <w:top w:val="none" w:sz="0" w:space="0" w:color="auto"/>
                        <w:left w:val="none" w:sz="0" w:space="0" w:color="auto"/>
                        <w:bottom w:val="none" w:sz="0" w:space="0" w:color="auto"/>
                        <w:right w:val="none" w:sz="0" w:space="0" w:color="auto"/>
                      </w:divBdr>
                      <w:divsChild>
                        <w:div w:id="1696689813">
                          <w:marLeft w:val="0"/>
                          <w:marRight w:val="0"/>
                          <w:marTop w:val="0"/>
                          <w:marBottom w:val="0"/>
                          <w:divBdr>
                            <w:top w:val="none" w:sz="0" w:space="0" w:color="auto"/>
                            <w:left w:val="none" w:sz="0" w:space="0" w:color="auto"/>
                            <w:bottom w:val="none" w:sz="0" w:space="0" w:color="auto"/>
                            <w:right w:val="none" w:sz="0" w:space="0" w:color="auto"/>
                          </w:divBdr>
                        </w:div>
                      </w:divsChild>
                    </w:div>
                    <w:div w:id="1297375536">
                      <w:marLeft w:val="0"/>
                      <w:marRight w:val="0"/>
                      <w:marTop w:val="0"/>
                      <w:marBottom w:val="0"/>
                      <w:divBdr>
                        <w:top w:val="none" w:sz="0" w:space="0" w:color="auto"/>
                        <w:left w:val="none" w:sz="0" w:space="0" w:color="auto"/>
                        <w:bottom w:val="none" w:sz="0" w:space="0" w:color="auto"/>
                        <w:right w:val="none" w:sz="0" w:space="0" w:color="auto"/>
                      </w:divBdr>
                    </w:div>
                    <w:div w:id="579605034">
                      <w:marLeft w:val="0"/>
                      <w:marRight w:val="0"/>
                      <w:marTop w:val="0"/>
                      <w:marBottom w:val="0"/>
                      <w:divBdr>
                        <w:top w:val="none" w:sz="0" w:space="0" w:color="auto"/>
                        <w:left w:val="none" w:sz="0" w:space="0" w:color="auto"/>
                        <w:bottom w:val="none" w:sz="0" w:space="0" w:color="auto"/>
                        <w:right w:val="none" w:sz="0" w:space="0" w:color="auto"/>
                      </w:divBdr>
                    </w:div>
                    <w:div w:id="1521774577">
                      <w:marLeft w:val="0"/>
                      <w:marRight w:val="0"/>
                      <w:marTop w:val="0"/>
                      <w:marBottom w:val="0"/>
                      <w:divBdr>
                        <w:top w:val="none" w:sz="0" w:space="0" w:color="auto"/>
                        <w:left w:val="none" w:sz="0" w:space="0" w:color="auto"/>
                        <w:bottom w:val="none" w:sz="0" w:space="0" w:color="auto"/>
                        <w:right w:val="none" w:sz="0" w:space="0" w:color="auto"/>
                      </w:divBdr>
                    </w:div>
                  </w:divsChild>
                </w:div>
                <w:div w:id="37166351">
                  <w:marLeft w:val="0"/>
                  <w:marRight w:val="0"/>
                  <w:marTop w:val="0"/>
                  <w:marBottom w:val="450"/>
                  <w:divBdr>
                    <w:top w:val="none" w:sz="0" w:space="0" w:color="auto"/>
                    <w:left w:val="none" w:sz="0" w:space="0" w:color="auto"/>
                    <w:bottom w:val="none" w:sz="0" w:space="0" w:color="auto"/>
                    <w:right w:val="none" w:sz="0" w:space="0" w:color="auto"/>
                  </w:divBdr>
                  <w:divsChild>
                    <w:div w:id="1083600824">
                      <w:marLeft w:val="0"/>
                      <w:marRight w:val="0"/>
                      <w:marTop w:val="0"/>
                      <w:marBottom w:val="0"/>
                      <w:divBdr>
                        <w:top w:val="none" w:sz="0" w:space="0" w:color="auto"/>
                        <w:left w:val="none" w:sz="0" w:space="0" w:color="auto"/>
                        <w:bottom w:val="none" w:sz="0" w:space="0" w:color="auto"/>
                        <w:right w:val="none" w:sz="0" w:space="0" w:color="auto"/>
                      </w:divBdr>
                      <w:divsChild>
                        <w:div w:id="1531916623">
                          <w:marLeft w:val="0"/>
                          <w:marRight w:val="0"/>
                          <w:marTop w:val="0"/>
                          <w:marBottom w:val="0"/>
                          <w:divBdr>
                            <w:top w:val="none" w:sz="0" w:space="0" w:color="auto"/>
                            <w:left w:val="none" w:sz="0" w:space="0" w:color="auto"/>
                            <w:bottom w:val="none" w:sz="0" w:space="0" w:color="auto"/>
                            <w:right w:val="none" w:sz="0" w:space="0" w:color="auto"/>
                          </w:divBdr>
                        </w:div>
                      </w:divsChild>
                    </w:div>
                    <w:div w:id="557058525">
                      <w:marLeft w:val="0"/>
                      <w:marRight w:val="0"/>
                      <w:marTop w:val="0"/>
                      <w:marBottom w:val="0"/>
                      <w:divBdr>
                        <w:top w:val="none" w:sz="0" w:space="0" w:color="auto"/>
                        <w:left w:val="none" w:sz="0" w:space="0" w:color="auto"/>
                        <w:bottom w:val="none" w:sz="0" w:space="0" w:color="auto"/>
                        <w:right w:val="none" w:sz="0" w:space="0" w:color="auto"/>
                      </w:divBdr>
                    </w:div>
                    <w:div w:id="1816752654">
                      <w:marLeft w:val="0"/>
                      <w:marRight w:val="0"/>
                      <w:marTop w:val="0"/>
                      <w:marBottom w:val="0"/>
                      <w:divBdr>
                        <w:top w:val="none" w:sz="0" w:space="0" w:color="auto"/>
                        <w:left w:val="none" w:sz="0" w:space="0" w:color="auto"/>
                        <w:bottom w:val="none" w:sz="0" w:space="0" w:color="auto"/>
                        <w:right w:val="none" w:sz="0" w:space="0" w:color="auto"/>
                      </w:divBdr>
                    </w:div>
                    <w:div w:id="924415077">
                      <w:marLeft w:val="0"/>
                      <w:marRight w:val="0"/>
                      <w:marTop w:val="0"/>
                      <w:marBottom w:val="0"/>
                      <w:divBdr>
                        <w:top w:val="none" w:sz="0" w:space="0" w:color="auto"/>
                        <w:left w:val="none" w:sz="0" w:space="0" w:color="auto"/>
                        <w:bottom w:val="none" w:sz="0" w:space="0" w:color="auto"/>
                        <w:right w:val="none" w:sz="0" w:space="0" w:color="auto"/>
                      </w:divBdr>
                    </w:div>
                  </w:divsChild>
                </w:div>
                <w:div w:id="361978385">
                  <w:marLeft w:val="0"/>
                  <w:marRight w:val="0"/>
                  <w:marTop w:val="0"/>
                  <w:marBottom w:val="450"/>
                  <w:divBdr>
                    <w:top w:val="none" w:sz="0" w:space="0" w:color="auto"/>
                    <w:left w:val="none" w:sz="0" w:space="0" w:color="auto"/>
                    <w:bottom w:val="none" w:sz="0" w:space="0" w:color="auto"/>
                    <w:right w:val="none" w:sz="0" w:space="0" w:color="auto"/>
                  </w:divBdr>
                  <w:divsChild>
                    <w:div w:id="1599175935">
                      <w:marLeft w:val="0"/>
                      <w:marRight w:val="0"/>
                      <w:marTop w:val="0"/>
                      <w:marBottom w:val="0"/>
                      <w:divBdr>
                        <w:top w:val="none" w:sz="0" w:space="0" w:color="auto"/>
                        <w:left w:val="none" w:sz="0" w:space="0" w:color="auto"/>
                        <w:bottom w:val="none" w:sz="0" w:space="0" w:color="auto"/>
                        <w:right w:val="none" w:sz="0" w:space="0" w:color="auto"/>
                      </w:divBdr>
                      <w:divsChild>
                        <w:div w:id="1564830610">
                          <w:marLeft w:val="0"/>
                          <w:marRight w:val="0"/>
                          <w:marTop w:val="0"/>
                          <w:marBottom w:val="0"/>
                          <w:divBdr>
                            <w:top w:val="none" w:sz="0" w:space="0" w:color="auto"/>
                            <w:left w:val="none" w:sz="0" w:space="0" w:color="auto"/>
                            <w:bottom w:val="none" w:sz="0" w:space="0" w:color="auto"/>
                            <w:right w:val="none" w:sz="0" w:space="0" w:color="auto"/>
                          </w:divBdr>
                        </w:div>
                      </w:divsChild>
                    </w:div>
                    <w:div w:id="8945293">
                      <w:marLeft w:val="0"/>
                      <w:marRight w:val="0"/>
                      <w:marTop w:val="0"/>
                      <w:marBottom w:val="0"/>
                      <w:divBdr>
                        <w:top w:val="none" w:sz="0" w:space="0" w:color="auto"/>
                        <w:left w:val="none" w:sz="0" w:space="0" w:color="auto"/>
                        <w:bottom w:val="none" w:sz="0" w:space="0" w:color="auto"/>
                        <w:right w:val="none" w:sz="0" w:space="0" w:color="auto"/>
                      </w:divBdr>
                    </w:div>
                    <w:div w:id="208959175">
                      <w:marLeft w:val="0"/>
                      <w:marRight w:val="0"/>
                      <w:marTop w:val="0"/>
                      <w:marBottom w:val="0"/>
                      <w:divBdr>
                        <w:top w:val="none" w:sz="0" w:space="0" w:color="auto"/>
                        <w:left w:val="none" w:sz="0" w:space="0" w:color="auto"/>
                        <w:bottom w:val="none" w:sz="0" w:space="0" w:color="auto"/>
                        <w:right w:val="none" w:sz="0" w:space="0" w:color="auto"/>
                      </w:divBdr>
                    </w:div>
                    <w:div w:id="1751846183">
                      <w:marLeft w:val="0"/>
                      <w:marRight w:val="0"/>
                      <w:marTop w:val="0"/>
                      <w:marBottom w:val="0"/>
                      <w:divBdr>
                        <w:top w:val="none" w:sz="0" w:space="0" w:color="auto"/>
                        <w:left w:val="none" w:sz="0" w:space="0" w:color="auto"/>
                        <w:bottom w:val="none" w:sz="0" w:space="0" w:color="auto"/>
                        <w:right w:val="none" w:sz="0" w:space="0" w:color="auto"/>
                      </w:divBdr>
                    </w:div>
                  </w:divsChild>
                </w:div>
                <w:div w:id="1855263424">
                  <w:marLeft w:val="0"/>
                  <w:marRight w:val="0"/>
                  <w:marTop w:val="0"/>
                  <w:marBottom w:val="450"/>
                  <w:divBdr>
                    <w:top w:val="none" w:sz="0" w:space="0" w:color="auto"/>
                    <w:left w:val="none" w:sz="0" w:space="0" w:color="auto"/>
                    <w:bottom w:val="none" w:sz="0" w:space="0" w:color="auto"/>
                    <w:right w:val="none" w:sz="0" w:space="0" w:color="auto"/>
                  </w:divBdr>
                  <w:divsChild>
                    <w:div w:id="572815854">
                      <w:marLeft w:val="0"/>
                      <w:marRight w:val="0"/>
                      <w:marTop w:val="0"/>
                      <w:marBottom w:val="0"/>
                      <w:divBdr>
                        <w:top w:val="none" w:sz="0" w:space="0" w:color="auto"/>
                        <w:left w:val="none" w:sz="0" w:space="0" w:color="auto"/>
                        <w:bottom w:val="none" w:sz="0" w:space="0" w:color="auto"/>
                        <w:right w:val="none" w:sz="0" w:space="0" w:color="auto"/>
                      </w:divBdr>
                      <w:divsChild>
                        <w:div w:id="1378118771">
                          <w:marLeft w:val="0"/>
                          <w:marRight w:val="0"/>
                          <w:marTop w:val="0"/>
                          <w:marBottom w:val="0"/>
                          <w:divBdr>
                            <w:top w:val="none" w:sz="0" w:space="0" w:color="auto"/>
                            <w:left w:val="none" w:sz="0" w:space="0" w:color="auto"/>
                            <w:bottom w:val="none" w:sz="0" w:space="0" w:color="auto"/>
                            <w:right w:val="none" w:sz="0" w:space="0" w:color="auto"/>
                          </w:divBdr>
                        </w:div>
                      </w:divsChild>
                    </w:div>
                    <w:div w:id="1242563304">
                      <w:marLeft w:val="0"/>
                      <w:marRight w:val="0"/>
                      <w:marTop w:val="0"/>
                      <w:marBottom w:val="0"/>
                      <w:divBdr>
                        <w:top w:val="none" w:sz="0" w:space="0" w:color="auto"/>
                        <w:left w:val="none" w:sz="0" w:space="0" w:color="auto"/>
                        <w:bottom w:val="none" w:sz="0" w:space="0" w:color="auto"/>
                        <w:right w:val="none" w:sz="0" w:space="0" w:color="auto"/>
                      </w:divBdr>
                    </w:div>
                    <w:div w:id="334187839">
                      <w:marLeft w:val="0"/>
                      <w:marRight w:val="0"/>
                      <w:marTop w:val="0"/>
                      <w:marBottom w:val="0"/>
                      <w:divBdr>
                        <w:top w:val="none" w:sz="0" w:space="0" w:color="auto"/>
                        <w:left w:val="none" w:sz="0" w:space="0" w:color="auto"/>
                        <w:bottom w:val="none" w:sz="0" w:space="0" w:color="auto"/>
                        <w:right w:val="none" w:sz="0" w:space="0" w:color="auto"/>
                      </w:divBdr>
                    </w:div>
                    <w:div w:id="4531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5542">
              <w:marLeft w:val="0"/>
              <w:marRight w:val="-300"/>
              <w:marTop w:val="0"/>
              <w:marBottom w:val="450"/>
              <w:divBdr>
                <w:top w:val="none" w:sz="0" w:space="0" w:color="auto"/>
                <w:left w:val="none" w:sz="0" w:space="0" w:color="auto"/>
                <w:bottom w:val="none" w:sz="0" w:space="0" w:color="auto"/>
                <w:right w:val="none" w:sz="0" w:space="0" w:color="auto"/>
              </w:divBdr>
            </w:div>
            <w:div w:id="640158866">
              <w:marLeft w:val="0"/>
              <w:marRight w:val="0"/>
              <w:marTop w:val="0"/>
              <w:marBottom w:val="450"/>
              <w:divBdr>
                <w:top w:val="none" w:sz="0" w:space="0" w:color="auto"/>
                <w:left w:val="none" w:sz="0" w:space="0" w:color="auto"/>
                <w:bottom w:val="none" w:sz="0" w:space="0" w:color="auto"/>
                <w:right w:val="none" w:sz="0" w:space="0" w:color="auto"/>
              </w:divBdr>
              <w:divsChild>
                <w:div w:id="1894415870">
                  <w:marLeft w:val="0"/>
                  <w:marRight w:val="0"/>
                  <w:marTop w:val="0"/>
                  <w:marBottom w:val="0"/>
                  <w:divBdr>
                    <w:top w:val="none" w:sz="0" w:space="0" w:color="auto"/>
                    <w:left w:val="none" w:sz="0" w:space="0" w:color="auto"/>
                    <w:bottom w:val="none" w:sz="0" w:space="0" w:color="auto"/>
                    <w:right w:val="none" w:sz="0" w:space="0" w:color="auto"/>
                  </w:divBdr>
                  <w:divsChild>
                    <w:div w:id="1611742478">
                      <w:marLeft w:val="0"/>
                      <w:marRight w:val="0"/>
                      <w:marTop w:val="0"/>
                      <w:marBottom w:val="75"/>
                      <w:divBdr>
                        <w:top w:val="none" w:sz="0" w:space="0" w:color="auto"/>
                        <w:left w:val="none" w:sz="0" w:space="0" w:color="auto"/>
                        <w:bottom w:val="none" w:sz="0" w:space="0" w:color="auto"/>
                        <w:right w:val="none" w:sz="0" w:space="0" w:color="auto"/>
                      </w:divBdr>
                      <w:divsChild>
                        <w:div w:id="1665013073">
                          <w:marLeft w:val="0"/>
                          <w:marRight w:val="0"/>
                          <w:marTop w:val="0"/>
                          <w:marBottom w:val="0"/>
                          <w:divBdr>
                            <w:top w:val="none" w:sz="0" w:space="0" w:color="auto"/>
                            <w:left w:val="none" w:sz="0" w:space="0" w:color="auto"/>
                            <w:bottom w:val="none" w:sz="0" w:space="0" w:color="auto"/>
                            <w:right w:val="none" w:sz="0" w:space="0" w:color="auto"/>
                          </w:divBdr>
                        </w:div>
                      </w:divsChild>
                    </w:div>
                    <w:div w:id="17657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25797">
          <w:marLeft w:val="0"/>
          <w:marRight w:val="0"/>
          <w:marTop w:val="0"/>
          <w:marBottom w:val="450"/>
          <w:divBdr>
            <w:top w:val="none" w:sz="0" w:space="0" w:color="auto"/>
            <w:left w:val="none" w:sz="0" w:space="0" w:color="auto"/>
            <w:bottom w:val="none" w:sz="0" w:space="0" w:color="auto"/>
            <w:right w:val="none" w:sz="0" w:space="0" w:color="auto"/>
          </w:divBdr>
          <w:divsChild>
            <w:div w:id="1933279210">
              <w:marLeft w:val="0"/>
              <w:marRight w:val="-300"/>
              <w:marTop w:val="0"/>
              <w:marBottom w:val="150"/>
              <w:divBdr>
                <w:top w:val="none" w:sz="0" w:space="0" w:color="auto"/>
                <w:left w:val="none" w:sz="0" w:space="0" w:color="auto"/>
                <w:bottom w:val="single" w:sz="6" w:space="0" w:color="DDDDDD"/>
                <w:right w:val="none" w:sz="0" w:space="0" w:color="auto"/>
              </w:divBdr>
              <w:divsChild>
                <w:div w:id="805657676">
                  <w:marLeft w:val="0"/>
                  <w:marRight w:val="0"/>
                  <w:marTop w:val="0"/>
                  <w:marBottom w:val="0"/>
                  <w:divBdr>
                    <w:top w:val="none" w:sz="0" w:space="0" w:color="auto"/>
                    <w:left w:val="none" w:sz="0" w:space="0" w:color="auto"/>
                    <w:bottom w:val="single" w:sz="18" w:space="2" w:color="EEEEEE"/>
                    <w:right w:val="none" w:sz="0" w:space="0" w:color="auto"/>
                  </w:divBdr>
                </w:div>
              </w:divsChild>
            </w:div>
            <w:div w:id="1308050887">
              <w:marLeft w:val="0"/>
              <w:marRight w:val="0"/>
              <w:marTop w:val="0"/>
              <w:marBottom w:val="0"/>
              <w:divBdr>
                <w:top w:val="none" w:sz="0" w:space="0" w:color="auto"/>
                <w:left w:val="none" w:sz="0" w:space="0" w:color="auto"/>
                <w:bottom w:val="none" w:sz="0" w:space="0" w:color="auto"/>
                <w:right w:val="none" w:sz="0" w:space="0" w:color="auto"/>
              </w:divBdr>
              <w:divsChild>
                <w:div w:id="1477840750">
                  <w:marLeft w:val="0"/>
                  <w:marRight w:val="0"/>
                  <w:marTop w:val="0"/>
                  <w:marBottom w:val="0"/>
                  <w:divBdr>
                    <w:top w:val="none" w:sz="0" w:space="0" w:color="auto"/>
                    <w:left w:val="none" w:sz="0" w:space="0" w:color="auto"/>
                    <w:bottom w:val="none" w:sz="0" w:space="0" w:color="auto"/>
                    <w:right w:val="none" w:sz="0" w:space="0" w:color="auto"/>
                  </w:divBdr>
                </w:div>
                <w:div w:id="110710304">
                  <w:marLeft w:val="0"/>
                  <w:marRight w:val="0"/>
                  <w:marTop w:val="0"/>
                  <w:marBottom w:val="0"/>
                  <w:divBdr>
                    <w:top w:val="none" w:sz="0" w:space="0" w:color="auto"/>
                    <w:left w:val="none" w:sz="0" w:space="0" w:color="auto"/>
                    <w:bottom w:val="none" w:sz="0" w:space="0" w:color="auto"/>
                    <w:right w:val="none" w:sz="0" w:space="0" w:color="auto"/>
                  </w:divBdr>
                </w:div>
              </w:divsChild>
            </w:div>
            <w:div w:id="2064793770">
              <w:marLeft w:val="0"/>
              <w:marRight w:val="0"/>
              <w:marTop w:val="0"/>
              <w:marBottom w:val="0"/>
              <w:divBdr>
                <w:top w:val="none" w:sz="0" w:space="0" w:color="auto"/>
                <w:left w:val="none" w:sz="0" w:space="0" w:color="auto"/>
                <w:bottom w:val="none" w:sz="0" w:space="0" w:color="auto"/>
                <w:right w:val="none" w:sz="0" w:space="0" w:color="auto"/>
              </w:divBdr>
              <w:divsChild>
                <w:div w:id="238100004">
                  <w:marLeft w:val="0"/>
                  <w:marRight w:val="0"/>
                  <w:marTop w:val="0"/>
                  <w:marBottom w:val="0"/>
                  <w:divBdr>
                    <w:top w:val="none" w:sz="0" w:space="0" w:color="auto"/>
                    <w:left w:val="none" w:sz="0" w:space="0" w:color="auto"/>
                    <w:bottom w:val="none" w:sz="0" w:space="0" w:color="auto"/>
                    <w:right w:val="none" w:sz="0" w:space="0" w:color="auto"/>
                  </w:divBdr>
                </w:div>
                <w:div w:id="1820882882">
                  <w:marLeft w:val="0"/>
                  <w:marRight w:val="0"/>
                  <w:marTop w:val="0"/>
                  <w:marBottom w:val="0"/>
                  <w:divBdr>
                    <w:top w:val="none" w:sz="0" w:space="0" w:color="auto"/>
                    <w:left w:val="none" w:sz="0" w:space="0" w:color="auto"/>
                    <w:bottom w:val="none" w:sz="0" w:space="0" w:color="auto"/>
                    <w:right w:val="none" w:sz="0" w:space="0" w:color="auto"/>
                  </w:divBdr>
                </w:div>
              </w:divsChild>
            </w:div>
            <w:div w:id="1678576376">
              <w:marLeft w:val="0"/>
              <w:marRight w:val="0"/>
              <w:marTop w:val="0"/>
              <w:marBottom w:val="450"/>
              <w:divBdr>
                <w:top w:val="none" w:sz="0" w:space="0" w:color="auto"/>
                <w:left w:val="none" w:sz="0" w:space="0" w:color="auto"/>
                <w:bottom w:val="none" w:sz="0" w:space="0" w:color="auto"/>
                <w:right w:val="none" w:sz="0" w:space="0" w:color="auto"/>
              </w:divBdr>
              <w:divsChild>
                <w:div w:id="811559415">
                  <w:marLeft w:val="0"/>
                  <w:marRight w:val="0"/>
                  <w:marTop w:val="0"/>
                  <w:marBottom w:val="75"/>
                  <w:divBdr>
                    <w:top w:val="none" w:sz="0" w:space="0" w:color="auto"/>
                    <w:left w:val="none" w:sz="0" w:space="0" w:color="auto"/>
                    <w:bottom w:val="none" w:sz="0" w:space="0" w:color="auto"/>
                    <w:right w:val="none" w:sz="0" w:space="0" w:color="auto"/>
                  </w:divBdr>
                  <w:divsChild>
                    <w:div w:id="34737528">
                      <w:marLeft w:val="0"/>
                      <w:marRight w:val="0"/>
                      <w:marTop w:val="0"/>
                      <w:marBottom w:val="0"/>
                      <w:divBdr>
                        <w:top w:val="none" w:sz="0" w:space="0" w:color="auto"/>
                        <w:left w:val="none" w:sz="0" w:space="0" w:color="auto"/>
                        <w:bottom w:val="none" w:sz="0" w:space="0" w:color="auto"/>
                        <w:right w:val="none" w:sz="0" w:space="0" w:color="auto"/>
                      </w:divBdr>
                    </w:div>
                  </w:divsChild>
                </w:div>
                <w:div w:id="1522209003">
                  <w:marLeft w:val="0"/>
                  <w:marRight w:val="0"/>
                  <w:marTop w:val="0"/>
                  <w:marBottom w:val="0"/>
                  <w:divBdr>
                    <w:top w:val="none" w:sz="0" w:space="0" w:color="auto"/>
                    <w:left w:val="none" w:sz="0" w:space="0" w:color="auto"/>
                    <w:bottom w:val="none" w:sz="0" w:space="0" w:color="auto"/>
                    <w:right w:val="none" w:sz="0" w:space="0" w:color="auto"/>
                  </w:divBdr>
                </w:div>
                <w:div w:id="322659244">
                  <w:marLeft w:val="0"/>
                  <w:marRight w:val="0"/>
                  <w:marTop w:val="0"/>
                  <w:marBottom w:val="0"/>
                  <w:divBdr>
                    <w:top w:val="none" w:sz="0" w:space="0" w:color="auto"/>
                    <w:left w:val="none" w:sz="0" w:space="0" w:color="auto"/>
                    <w:bottom w:val="none" w:sz="0" w:space="0" w:color="auto"/>
                    <w:right w:val="none" w:sz="0" w:space="0" w:color="auto"/>
                  </w:divBdr>
                </w:div>
              </w:divsChild>
            </w:div>
            <w:div w:id="689064024">
              <w:marLeft w:val="0"/>
              <w:marRight w:val="0"/>
              <w:marTop w:val="0"/>
              <w:marBottom w:val="75"/>
              <w:divBdr>
                <w:top w:val="none" w:sz="0" w:space="0" w:color="auto"/>
                <w:left w:val="none" w:sz="0" w:space="0" w:color="auto"/>
                <w:bottom w:val="none" w:sz="0" w:space="0" w:color="auto"/>
                <w:right w:val="none" w:sz="0" w:space="0" w:color="auto"/>
              </w:divBdr>
              <w:divsChild>
                <w:div w:id="1746684140">
                  <w:marLeft w:val="0"/>
                  <w:marRight w:val="0"/>
                  <w:marTop w:val="0"/>
                  <w:marBottom w:val="0"/>
                  <w:divBdr>
                    <w:top w:val="none" w:sz="0" w:space="0" w:color="auto"/>
                    <w:left w:val="none" w:sz="0" w:space="0" w:color="auto"/>
                    <w:bottom w:val="none" w:sz="0" w:space="0" w:color="auto"/>
                    <w:right w:val="none" w:sz="0" w:space="0" w:color="auto"/>
                  </w:divBdr>
                </w:div>
              </w:divsChild>
            </w:div>
            <w:div w:id="875504858">
              <w:marLeft w:val="0"/>
              <w:marRight w:val="0"/>
              <w:marTop w:val="0"/>
              <w:marBottom w:val="0"/>
              <w:divBdr>
                <w:top w:val="none" w:sz="0" w:space="0" w:color="auto"/>
                <w:left w:val="none" w:sz="0" w:space="0" w:color="auto"/>
                <w:bottom w:val="none" w:sz="0" w:space="0" w:color="auto"/>
                <w:right w:val="none" w:sz="0" w:space="0" w:color="auto"/>
              </w:divBdr>
              <w:divsChild>
                <w:div w:id="1799687007">
                  <w:marLeft w:val="0"/>
                  <w:marRight w:val="0"/>
                  <w:marTop w:val="0"/>
                  <w:marBottom w:val="0"/>
                  <w:divBdr>
                    <w:top w:val="none" w:sz="0" w:space="0" w:color="auto"/>
                    <w:left w:val="none" w:sz="0" w:space="0" w:color="auto"/>
                    <w:bottom w:val="none" w:sz="0" w:space="0" w:color="auto"/>
                    <w:right w:val="none" w:sz="0" w:space="0" w:color="auto"/>
                  </w:divBdr>
                </w:div>
                <w:div w:id="883830478">
                  <w:marLeft w:val="0"/>
                  <w:marRight w:val="0"/>
                  <w:marTop w:val="0"/>
                  <w:marBottom w:val="0"/>
                  <w:divBdr>
                    <w:top w:val="none" w:sz="0" w:space="0" w:color="auto"/>
                    <w:left w:val="none" w:sz="0" w:space="0" w:color="auto"/>
                    <w:bottom w:val="none" w:sz="0" w:space="0" w:color="auto"/>
                    <w:right w:val="none" w:sz="0" w:space="0" w:color="auto"/>
                  </w:divBdr>
                </w:div>
              </w:divsChild>
            </w:div>
            <w:div w:id="760183750">
              <w:marLeft w:val="0"/>
              <w:marRight w:val="0"/>
              <w:marTop w:val="0"/>
              <w:marBottom w:val="0"/>
              <w:divBdr>
                <w:top w:val="none" w:sz="0" w:space="0" w:color="auto"/>
                <w:left w:val="none" w:sz="0" w:space="0" w:color="auto"/>
                <w:bottom w:val="none" w:sz="0" w:space="0" w:color="auto"/>
                <w:right w:val="none" w:sz="0" w:space="0" w:color="auto"/>
              </w:divBdr>
              <w:divsChild>
                <w:div w:id="1145702262">
                  <w:marLeft w:val="0"/>
                  <w:marRight w:val="0"/>
                  <w:marTop w:val="0"/>
                  <w:marBottom w:val="0"/>
                  <w:divBdr>
                    <w:top w:val="none" w:sz="0" w:space="0" w:color="auto"/>
                    <w:left w:val="none" w:sz="0" w:space="0" w:color="auto"/>
                    <w:bottom w:val="none" w:sz="0" w:space="0" w:color="auto"/>
                    <w:right w:val="none" w:sz="0" w:space="0" w:color="auto"/>
                  </w:divBdr>
                </w:div>
                <w:div w:id="947591264">
                  <w:marLeft w:val="0"/>
                  <w:marRight w:val="0"/>
                  <w:marTop w:val="0"/>
                  <w:marBottom w:val="0"/>
                  <w:divBdr>
                    <w:top w:val="none" w:sz="0" w:space="0" w:color="auto"/>
                    <w:left w:val="none" w:sz="0" w:space="0" w:color="auto"/>
                    <w:bottom w:val="none" w:sz="0" w:space="0" w:color="auto"/>
                    <w:right w:val="none" w:sz="0" w:space="0" w:color="auto"/>
                  </w:divBdr>
                </w:div>
              </w:divsChild>
            </w:div>
            <w:div w:id="1941834465">
              <w:marLeft w:val="0"/>
              <w:marRight w:val="0"/>
              <w:marTop w:val="0"/>
              <w:marBottom w:val="0"/>
              <w:divBdr>
                <w:top w:val="none" w:sz="0" w:space="0" w:color="auto"/>
                <w:left w:val="none" w:sz="0" w:space="0" w:color="auto"/>
                <w:bottom w:val="none" w:sz="0" w:space="0" w:color="auto"/>
                <w:right w:val="none" w:sz="0" w:space="0" w:color="auto"/>
              </w:divBdr>
              <w:divsChild>
                <w:div w:id="1876190062">
                  <w:marLeft w:val="0"/>
                  <w:marRight w:val="0"/>
                  <w:marTop w:val="0"/>
                  <w:marBottom w:val="0"/>
                  <w:divBdr>
                    <w:top w:val="none" w:sz="0" w:space="0" w:color="auto"/>
                    <w:left w:val="none" w:sz="0" w:space="0" w:color="auto"/>
                    <w:bottom w:val="none" w:sz="0" w:space="0" w:color="auto"/>
                    <w:right w:val="none" w:sz="0" w:space="0" w:color="auto"/>
                  </w:divBdr>
                </w:div>
                <w:div w:id="2361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7427">
          <w:marLeft w:val="0"/>
          <w:marRight w:val="-300"/>
          <w:marTop w:val="0"/>
          <w:marBottom w:val="150"/>
          <w:divBdr>
            <w:top w:val="none" w:sz="0" w:space="0" w:color="auto"/>
            <w:left w:val="none" w:sz="0" w:space="0" w:color="auto"/>
            <w:bottom w:val="single" w:sz="6" w:space="0" w:color="DDDDDD"/>
            <w:right w:val="none" w:sz="0" w:space="0" w:color="auto"/>
          </w:divBdr>
          <w:divsChild>
            <w:div w:id="427317146">
              <w:marLeft w:val="0"/>
              <w:marRight w:val="0"/>
              <w:marTop w:val="0"/>
              <w:marBottom w:val="0"/>
              <w:divBdr>
                <w:top w:val="none" w:sz="0" w:space="0" w:color="auto"/>
                <w:left w:val="none" w:sz="0" w:space="0" w:color="auto"/>
                <w:bottom w:val="single" w:sz="18" w:space="2" w:color="EEEEEE"/>
                <w:right w:val="none" w:sz="0" w:space="0" w:color="auto"/>
              </w:divBdr>
            </w:div>
          </w:divsChild>
        </w:div>
        <w:div w:id="1782412307">
          <w:marLeft w:val="0"/>
          <w:marRight w:val="0"/>
          <w:marTop w:val="0"/>
          <w:marBottom w:val="0"/>
          <w:divBdr>
            <w:top w:val="none" w:sz="0" w:space="0" w:color="auto"/>
            <w:left w:val="none" w:sz="0" w:space="0" w:color="auto"/>
            <w:bottom w:val="none" w:sz="0" w:space="0" w:color="auto"/>
            <w:right w:val="none" w:sz="0" w:space="0" w:color="auto"/>
          </w:divBdr>
          <w:divsChild>
            <w:div w:id="898133581">
              <w:marLeft w:val="0"/>
              <w:marRight w:val="0"/>
              <w:marTop w:val="0"/>
              <w:marBottom w:val="45"/>
              <w:divBdr>
                <w:top w:val="none" w:sz="0" w:space="0" w:color="auto"/>
                <w:left w:val="none" w:sz="0" w:space="0" w:color="auto"/>
                <w:bottom w:val="none" w:sz="0" w:space="0" w:color="auto"/>
                <w:right w:val="none" w:sz="0" w:space="0" w:color="auto"/>
              </w:divBdr>
            </w:div>
            <w:div w:id="808980125">
              <w:marLeft w:val="0"/>
              <w:marRight w:val="0"/>
              <w:marTop w:val="0"/>
              <w:marBottom w:val="45"/>
              <w:divBdr>
                <w:top w:val="none" w:sz="0" w:space="0" w:color="auto"/>
                <w:left w:val="none" w:sz="0" w:space="0" w:color="auto"/>
                <w:bottom w:val="none" w:sz="0" w:space="0" w:color="auto"/>
                <w:right w:val="none" w:sz="0" w:space="0" w:color="auto"/>
              </w:divBdr>
            </w:div>
            <w:div w:id="67241726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95480053">
      <w:bodyDiv w:val="1"/>
      <w:marLeft w:val="0"/>
      <w:marRight w:val="0"/>
      <w:marTop w:val="0"/>
      <w:marBottom w:val="0"/>
      <w:divBdr>
        <w:top w:val="none" w:sz="0" w:space="0" w:color="auto"/>
        <w:left w:val="none" w:sz="0" w:space="0" w:color="auto"/>
        <w:bottom w:val="none" w:sz="0" w:space="0" w:color="auto"/>
        <w:right w:val="none" w:sz="0" w:space="0" w:color="auto"/>
      </w:divBdr>
    </w:div>
    <w:div w:id="884175090">
      <w:bodyDiv w:val="1"/>
      <w:marLeft w:val="0"/>
      <w:marRight w:val="0"/>
      <w:marTop w:val="0"/>
      <w:marBottom w:val="0"/>
      <w:divBdr>
        <w:top w:val="none" w:sz="0" w:space="0" w:color="auto"/>
        <w:left w:val="none" w:sz="0" w:space="0" w:color="auto"/>
        <w:bottom w:val="none" w:sz="0" w:space="0" w:color="auto"/>
        <w:right w:val="none" w:sz="0" w:space="0" w:color="auto"/>
      </w:divBdr>
    </w:div>
    <w:div w:id="1475102625">
      <w:bodyDiv w:val="1"/>
      <w:marLeft w:val="0"/>
      <w:marRight w:val="0"/>
      <w:marTop w:val="0"/>
      <w:marBottom w:val="0"/>
      <w:divBdr>
        <w:top w:val="none" w:sz="0" w:space="0" w:color="auto"/>
        <w:left w:val="none" w:sz="0" w:space="0" w:color="auto"/>
        <w:bottom w:val="none" w:sz="0" w:space="0" w:color="auto"/>
        <w:right w:val="none" w:sz="0" w:space="0" w:color="auto"/>
      </w:divBdr>
    </w:div>
    <w:div w:id="1577519383">
      <w:bodyDiv w:val="1"/>
      <w:marLeft w:val="0"/>
      <w:marRight w:val="0"/>
      <w:marTop w:val="0"/>
      <w:marBottom w:val="0"/>
      <w:divBdr>
        <w:top w:val="none" w:sz="0" w:space="0" w:color="auto"/>
        <w:left w:val="none" w:sz="0" w:space="0" w:color="auto"/>
        <w:bottom w:val="none" w:sz="0" w:space="0" w:color="auto"/>
        <w:right w:val="none" w:sz="0" w:space="0" w:color="auto"/>
      </w:divBdr>
    </w:div>
    <w:div w:id="1716999733">
      <w:bodyDiv w:val="1"/>
      <w:marLeft w:val="0"/>
      <w:marRight w:val="0"/>
      <w:marTop w:val="0"/>
      <w:marBottom w:val="0"/>
      <w:divBdr>
        <w:top w:val="none" w:sz="0" w:space="0" w:color="auto"/>
        <w:left w:val="none" w:sz="0" w:space="0" w:color="auto"/>
        <w:bottom w:val="none" w:sz="0" w:space="0" w:color="auto"/>
        <w:right w:val="none" w:sz="0" w:space="0" w:color="auto"/>
      </w:divBdr>
    </w:div>
    <w:div w:id="1929195222">
      <w:bodyDiv w:val="1"/>
      <w:marLeft w:val="0"/>
      <w:marRight w:val="0"/>
      <w:marTop w:val="0"/>
      <w:marBottom w:val="0"/>
      <w:divBdr>
        <w:top w:val="none" w:sz="0" w:space="0" w:color="auto"/>
        <w:left w:val="none" w:sz="0" w:space="0" w:color="auto"/>
        <w:bottom w:val="none" w:sz="0" w:space="0" w:color="auto"/>
        <w:right w:val="none" w:sz="0" w:space="0" w:color="auto"/>
      </w:divBdr>
      <w:divsChild>
        <w:div w:id="589004034">
          <w:marLeft w:val="0"/>
          <w:marRight w:val="0"/>
          <w:marTop w:val="0"/>
          <w:marBottom w:val="0"/>
          <w:divBdr>
            <w:top w:val="none" w:sz="0" w:space="0" w:color="auto"/>
            <w:left w:val="none" w:sz="0" w:space="0" w:color="auto"/>
            <w:bottom w:val="none" w:sz="0" w:space="0" w:color="auto"/>
            <w:right w:val="none" w:sz="0" w:space="0" w:color="auto"/>
          </w:divBdr>
        </w:div>
        <w:div w:id="1653606087">
          <w:marLeft w:val="0"/>
          <w:marRight w:val="0"/>
          <w:marTop w:val="0"/>
          <w:marBottom w:val="0"/>
          <w:divBdr>
            <w:top w:val="none" w:sz="0" w:space="0" w:color="auto"/>
            <w:left w:val="none" w:sz="0" w:space="0" w:color="auto"/>
            <w:bottom w:val="none" w:sz="0" w:space="0" w:color="auto"/>
            <w:right w:val="none" w:sz="0" w:space="0" w:color="auto"/>
          </w:divBdr>
        </w:div>
        <w:div w:id="68423851">
          <w:marLeft w:val="0"/>
          <w:marRight w:val="0"/>
          <w:marTop w:val="0"/>
          <w:marBottom w:val="0"/>
          <w:divBdr>
            <w:top w:val="none" w:sz="0" w:space="0" w:color="auto"/>
            <w:left w:val="none" w:sz="0" w:space="0" w:color="auto"/>
            <w:bottom w:val="none" w:sz="0" w:space="0" w:color="auto"/>
            <w:right w:val="none" w:sz="0" w:space="0" w:color="auto"/>
          </w:divBdr>
        </w:div>
        <w:div w:id="2116169502">
          <w:marLeft w:val="0"/>
          <w:marRight w:val="0"/>
          <w:marTop w:val="0"/>
          <w:marBottom w:val="0"/>
          <w:divBdr>
            <w:top w:val="none" w:sz="0" w:space="0" w:color="auto"/>
            <w:left w:val="none" w:sz="0" w:space="0" w:color="auto"/>
            <w:bottom w:val="none" w:sz="0" w:space="0" w:color="auto"/>
            <w:right w:val="none" w:sz="0" w:space="0" w:color="auto"/>
          </w:divBdr>
        </w:div>
        <w:div w:id="396050472">
          <w:marLeft w:val="0"/>
          <w:marRight w:val="0"/>
          <w:marTop w:val="0"/>
          <w:marBottom w:val="0"/>
          <w:divBdr>
            <w:top w:val="none" w:sz="0" w:space="0" w:color="auto"/>
            <w:left w:val="none" w:sz="0" w:space="0" w:color="auto"/>
            <w:bottom w:val="none" w:sz="0" w:space="0" w:color="auto"/>
            <w:right w:val="none" w:sz="0" w:space="0" w:color="auto"/>
          </w:divBdr>
        </w:div>
        <w:div w:id="1657686401">
          <w:marLeft w:val="0"/>
          <w:marRight w:val="0"/>
          <w:marTop w:val="0"/>
          <w:marBottom w:val="0"/>
          <w:divBdr>
            <w:top w:val="none" w:sz="0" w:space="0" w:color="auto"/>
            <w:left w:val="none" w:sz="0" w:space="0" w:color="auto"/>
            <w:bottom w:val="none" w:sz="0" w:space="0" w:color="auto"/>
            <w:right w:val="none" w:sz="0" w:space="0" w:color="auto"/>
          </w:divBdr>
        </w:div>
        <w:div w:id="55712666">
          <w:marLeft w:val="0"/>
          <w:marRight w:val="0"/>
          <w:marTop w:val="0"/>
          <w:marBottom w:val="0"/>
          <w:divBdr>
            <w:top w:val="none" w:sz="0" w:space="0" w:color="auto"/>
            <w:left w:val="none" w:sz="0" w:space="0" w:color="auto"/>
            <w:bottom w:val="none" w:sz="0" w:space="0" w:color="auto"/>
            <w:right w:val="none" w:sz="0" w:space="0" w:color="auto"/>
          </w:divBdr>
        </w:div>
      </w:divsChild>
    </w:div>
    <w:div w:id="2026785039">
      <w:bodyDiv w:val="1"/>
      <w:marLeft w:val="0"/>
      <w:marRight w:val="0"/>
      <w:marTop w:val="0"/>
      <w:marBottom w:val="0"/>
      <w:divBdr>
        <w:top w:val="none" w:sz="0" w:space="0" w:color="auto"/>
        <w:left w:val="none" w:sz="0" w:space="0" w:color="auto"/>
        <w:bottom w:val="none" w:sz="0" w:space="0" w:color="auto"/>
        <w:right w:val="none" w:sz="0" w:space="0" w:color="auto"/>
      </w:divBdr>
      <w:divsChild>
        <w:div w:id="7524730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mc-ramba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3930</Words>
  <Characters>22401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Inna</cp:lastModifiedBy>
  <cp:revision>2</cp:revision>
  <cp:lastPrinted>2016-07-18T06:27:00Z</cp:lastPrinted>
  <dcterms:created xsi:type="dcterms:W3CDTF">2018-06-06T07:42:00Z</dcterms:created>
  <dcterms:modified xsi:type="dcterms:W3CDTF">2018-06-06T07:42:00Z</dcterms:modified>
</cp:coreProperties>
</file>